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98AFC" w14:textId="69B59F37" w:rsidR="00DB5667" w:rsidRPr="004A7131" w:rsidRDefault="00DB5667" w:rsidP="00414E41">
      <w:pPr>
        <w:pStyle w:val="Ttulo1"/>
      </w:pPr>
      <w:bookmarkStart w:id="0" w:name="_GoBack"/>
      <w:r w:rsidRPr="004A7131">
        <w:t>Carta sobre mortes de trabalhadores da construção das instalações das Olimpíadas do Rio de Janeiro entre 2013 e 2016</w:t>
      </w:r>
    </w:p>
    <w:bookmarkEnd w:id="0"/>
    <w:p w14:paraId="71D59A72" w14:textId="77777777" w:rsidR="00DB5667" w:rsidRPr="004A7131" w:rsidRDefault="00DB5667" w:rsidP="00F76311">
      <w:pPr>
        <w:jc w:val="both"/>
        <w:rPr>
          <w:rFonts w:asciiTheme="minorHAnsi" w:hAnsiTheme="minorHAnsi"/>
        </w:rPr>
      </w:pPr>
    </w:p>
    <w:p w14:paraId="2A92EA65" w14:textId="77777777" w:rsidR="00DB5667" w:rsidRPr="004A7131" w:rsidRDefault="00DB5667" w:rsidP="00F76311">
      <w:pPr>
        <w:spacing w:after="120"/>
        <w:jc w:val="both"/>
        <w:rPr>
          <w:rFonts w:asciiTheme="minorHAnsi" w:hAnsiTheme="minorHAnsi"/>
        </w:rPr>
      </w:pPr>
      <w:r w:rsidRPr="004A7131">
        <w:rPr>
          <w:rFonts w:asciiTheme="minorHAnsi" w:hAnsiTheme="minorHAnsi"/>
        </w:rPr>
        <w:t>Homenageamos hoje os 11 trabalhadores que perderam suas vidas até o momento na construção de instalações para a realização das Olimpíadas no Rio de Janeiro em 2016.</w:t>
      </w:r>
    </w:p>
    <w:p w14:paraId="08A265E8" w14:textId="77777777" w:rsidR="00F76311" w:rsidRPr="00F76311" w:rsidRDefault="00F76311" w:rsidP="00F76311">
      <w:pPr>
        <w:spacing w:after="120"/>
        <w:jc w:val="both"/>
        <w:rPr>
          <w:rFonts w:asciiTheme="minorHAnsi" w:hAnsiTheme="minorHAnsi"/>
        </w:rPr>
      </w:pPr>
      <w:r w:rsidRPr="00F76311">
        <w:rPr>
          <w:rFonts w:asciiTheme="minorHAnsi" w:hAnsiTheme="minorHAnsi"/>
        </w:rPr>
        <w:t>1.       Alexandre Ferreira – 19-2-2015: desmoronamento no Consórcio Subida da Serra</w:t>
      </w:r>
    </w:p>
    <w:p w14:paraId="592C37F7" w14:textId="77777777" w:rsidR="00F76311" w:rsidRPr="00F76311" w:rsidRDefault="00F76311" w:rsidP="00F76311">
      <w:pPr>
        <w:spacing w:after="120"/>
        <w:jc w:val="both"/>
        <w:rPr>
          <w:rFonts w:asciiTheme="minorHAnsi" w:hAnsiTheme="minorHAnsi"/>
        </w:rPr>
      </w:pPr>
      <w:r w:rsidRPr="00F76311">
        <w:rPr>
          <w:rFonts w:asciiTheme="minorHAnsi" w:hAnsiTheme="minorHAnsi"/>
        </w:rPr>
        <w:t>2.       Gerson de Souza – 4/11/2015 aprisionamento de crânio em caminhão do Consórcio Metrô Zona Sul</w:t>
      </w:r>
    </w:p>
    <w:p w14:paraId="106BF1E6" w14:textId="77777777" w:rsidR="00F76311" w:rsidRPr="00F76311" w:rsidRDefault="00F76311" w:rsidP="00F76311">
      <w:pPr>
        <w:spacing w:after="120"/>
        <w:jc w:val="both"/>
        <w:rPr>
          <w:rFonts w:asciiTheme="minorHAnsi" w:hAnsiTheme="minorHAnsi"/>
        </w:rPr>
      </w:pPr>
      <w:r w:rsidRPr="00F76311">
        <w:rPr>
          <w:rFonts w:asciiTheme="minorHAnsi" w:hAnsiTheme="minorHAnsi"/>
        </w:rPr>
        <w:t>3.       Abrahão Gonçalves de Almeida – 31/5/2014: chicoteamento de mangueira de ar comprimido no Consórcio Metrô Zona Sul</w:t>
      </w:r>
    </w:p>
    <w:p w14:paraId="182BBF00" w14:textId="77777777" w:rsidR="00F76311" w:rsidRPr="00F76311" w:rsidRDefault="00F76311" w:rsidP="00F76311">
      <w:pPr>
        <w:spacing w:after="120"/>
        <w:jc w:val="both"/>
        <w:rPr>
          <w:rFonts w:asciiTheme="minorHAnsi" w:hAnsiTheme="minorHAnsi"/>
        </w:rPr>
      </w:pPr>
      <w:r w:rsidRPr="00F76311">
        <w:rPr>
          <w:rFonts w:asciiTheme="minorHAnsi" w:hAnsiTheme="minorHAnsi"/>
        </w:rPr>
        <w:t xml:space="preserve">4.       Eliveuto Viana de Cristo – 18/7/2014: queda de andaime no Museu da imagem e do Som </w:t>
      </w:r>
    </w:p>
    <w:p w14:paraId="614B308D" w14:textId="77777777" w:rsidR="00F76311" w:rsidRPr="00F76311" w:rsidRDefault="00F76311" w:rsidP="00F76311">
      <w:pPr>
        <w:spacing w:after="120"/>
        <w:jc w:val="both"/>
        <w:rPr>
          <w:rFonts w:asciiTheme="minorHAnsi" w:hAnsiTheme="minorHAnsi"/>
        </w:rPr>
      </w:pPr>
      <w:r w:rsidRPr="00F76311">
        <w:rPr>
          <w:rFonts w:asciiTheme="minorHAnsi" w:hAnsiTheme="minorHAnsi"/>
        </w:rPr>
        <w:t>5.       Stanley Meireles Lima  - 18/1/2015: choque elétrico com queda no Museu do Amanhã</w:t>
      </w:r>
    </w:p>
    <w:p w14:paraId="1C926AFD" w14:textId="77777777" w:rsidR="00F76311" w:rsidRPr="00F76311" w:rsidRDefault="00F76311" w:rsidP="00F76311">
      <w:pPr>
        <w:spacing w:after="120"/>
        <w:jc w:val="both"/>
        <w:rPr>
          <w:rFonts w:asciiTheme="minorHAnsi" w:hAnsiTheme="minorHAnsi"/>
        </w:rPr>
      </w:pPr>
      <w:r w:rsidRPr="00F76311">
        <w:rPr>
          <w:rFonts w:asciiTheme="minorHAnsi" w:hAnsiTheme="minorHAnsi"/>
        </w:rPr>
        <w:t>6.       Edmar Ferreira de Souza – 8/1/2015: capotamento de veículo no Consórcio Joá</w:t>
      </w:r>
    </w:p>
    <w:p w14:paraId="381F369D" w14:textId="77777777" w:rsidR="00F76311" w:rsidRPr="00F76311" w:rsidRDefault="00F76311" w:rsidP="00F76311">
      <w:pPr>
        <w:spacing w:after="120"/>
        <w:jc w:val="both"/>
        <w:rPr>
          <w:rFonts w:asciiTheme="minorHAnsi" w:hAnsiTheme="minorHAnsi"/>
        </w:rPr>
      </w:pPr>
      <w:r w:rsidRPr="00F76311">
        <w:rPr>
          <w:rFonts w:asciiTheme="minorHAnsi" w:hAnsiTheme="minorHAnsi"/>
        </w:rPr>
        <w:t>7.       Pedro Fernandes Guimarães – 24/5/2016: esmagamento de crânio em canteiro de obra</w:t>
      </w:r>
    </w:p>
    <w:p w14:paraId="207F028C" w14:textId="77777777" w:rsidR="00F76311" w:rsidRPr="00F76311" w:rsidRDefault="00F76311" w:rsidP="00F76311">
      <w:pPr>
        <w:spacing w:after="120"/>
        <w:jc w:val="both"/>
        <w:rPr>
          <w:rFonts w:asciiTheme="minorHAnsi" w:hAnsiTheme="minorHAnsi"/>
        </w:rPr>
      </w:pPr>
      <w:r w:rsidRPr="00F76311">
        <w:rPr>
          <w:rFonts w:asciiTheme="minorHAnsi" w:hAnsiTheme="minorHAnsi"/>
        </w:rPr>
        <w:t>8.       Antonio Carlos dos Santos18/9/2015: soterramento na EIT (contratada da CEDAE)</w:t>
      </w:r>
    </w:p>
    <w:p w14:paraId="439182B6" w14:textId="77777777" w:rsidR="00F76311" w:rsidRPr="00F76311" w:rsidRDefault="00F76311" w:rsidP="00F76311">
      <w:pPr>
        <w:spacing w:after="120"/>
        <w:jc w:val="both"/>
        <w:rPr>
          <w:rFonts w:asciiTheme="minorHAnsi" w:hAnsiTheme="minorHAnsi"/>
        </w:rPr>
      </w:pPr>
      <w:r w:rsidRPr="00F76311">
        <w:rPr>
          <w:rFonts w:asciiTheme="minorHAnsi" w:hAnsiTheme="minorHAnsi"/>
        </w:rPr>
        <w:t>9.       Venilton Santiago da Silva – 27/06/2014: choque elétrico na RLP</w:t>
      </w:r>
    </w:p>
    <w:p w14:paraId="40504F64" w14:textId="77777777" w:rsidR="00F76311" w:rsidRPr="00F76311" w:rsidRDefault="00F76311" w:rsidP="00F76311">
      <w:pPr>
        <w:spacing w:after="120"/>
        <w:jc w:val="both"/>
        <w:rPr>
          <w:rFonts w:asciiTheme="minorHAnsi" w:hAnsiTheme="minorHAnsi"/>
        </w:rPr>
      </w:pPr>
      <w:r w:rsidRPr="00F76311">
        <w:rPr>
          <w:rFonts w:asciiTheme="minorHAnsi" w:hAnsiTheme="minorHAnsi"/>
        </w:rPr>
        <w:t>10.   Kleiton Phillipe Magalhães de Assis – 23/12/2015 (?)choque elétrico na Supervia</w:t>
      </w:r>
    </w:p>
    <w:p w14:paraId="64028FE9" w14:textId="77777777" w:rsidR="00F76311" w:rsidRPr="00F76311" w:rsidRDefault="00F76311" w:rsidP="00F76311">
      <w:pPr>
        <w:spacing w:after="120"/>
        <w:jc w:val="both"/>
        <w:rPr>
          <w:rFonts w:asciiTheme="minorHAnsi" w:hAnsiTheme="minorHAnsi"/>
        </w:rPr>
      </w:pPr>
      <w:r w:rsidRPr="00F76311">
        <w:rPr>
          <w:rFonts w:asciiTheme="minorHAnsi" w:hAnsiTheme="minorHAnsi"/>
        </w:rPr>
        <w:t>11.   Thiago Real Rubens – 16/3/2016: Esmagamento por caminhão na Transolímpica</w:t>
      </w:r>
    </w:p>
    <w:p w14:paraId="2DED38CC" w14:textId="5787017D" w:rsidR="00F76311" w:rsidRPr="00F76311" w:rsidRDefault="00F76311" w:rsidP="00F76311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 por ac</w:t>
      </w:r>
      <w:r w:rsidRPr="00F76311">
        <w:rPr>
          <w:rFonts w:asciiTheme="minorHAnsi" w:hAnsiTheme="minorHAnsi"/>
        </w:rPr>
        <w:t xml:space="preserve">identes graves: </w:t>
      </w:r>
    </w:p>
    <w:p w14:paraId="00A8B3B1" w14:textId="77777777" w:rsidR="00F76311" w:rsidRPr="00F76311" w:rsidRDefault="00F76311" w:rsidP="00F76311">
      <w:pPr>
        <w:spacing w:after="120"/>
        <w:jc w:val="both"/>
        <w:rPr>
          <w:rFonts w:asciiTheme="minorHAnsi" w:hAnsiTheme="minorHAnsi"/>
        </w:rPr>
      </w:pPr>
      <w:r w:rsidRPr="00F76311">
        <w:rPr>
          <w:rFonts w:asciiTheme="minorHAnsi" w:hAnsiTheme="minorHAnsi"/>
        </w:rPr>
        <w:t>1.       Amputação de perna no Consórcio Transbrasil</w:t>
      </w:r>
    </w:p>
    <w:p w14:paraId="63024F03" w14:textId="77777777" w:rsidR="00F76311" w:rsidRPr="00F76311" w:rsidRDefault="00F76311" w:rsidP="00F76311">
      <w:pPr>
        <w:spacing w:after="120"/>
        <w:jc w:val="both"/>
        <w:rPr>
          <w:rFonts w:asciiTheme="minorHAnsi" w:hAnsiTheme="minorHAnsi"/>
        </w:rPr>
      </w:pPr>
      <w:r w:rsidRPr="00F76311">
        <w:rPr>
          <w:rFonts w:asciiTheme="minorHAnsi" w:hAnsiTheme="minorHAnsi"/>
        </w:rPr>
        <w:t>2.       Choque elétrico no Parque Olímpico</w:t>
      </w:r>
    </w:p>
    <w:p w14:paraId="69E2518C" w14:textId="6A9E0B64" w:rsidR="00F76311" w:rsidRPr="004A7131" w:rsidRDefault="00F76311" w:rsidP="00F76311">
      <w:pPr>
        <w:spacing w:after="120"/>
        <w:jc w:val="both"/>
        <w:rPr>
          <w:rFonts w:asciiTheme="minorHAnsi" w:hAnsiTheme="minorHAnsi"/>
        </w:rPr>
      </w:pPr>
      <w:r w:rsidRPr="00F76311">
        <w:rPr>
          <w:rFonts w:asciiTheme="minorHAnsi" w:hAnsiTheme="minorHAnsi"/>
        </w:rPr>
        <w:t>3.       Queda de altura (trabalhador ficou tetraplégico) na Vila dos Atletas</w:t>
      </w:r>
    </w:p>
    <w:p w14:paraId="6C6B45B8" w14:textId="44466115" w:rsidR="00DB5667" w:rsidRPr="004A7131" w:rsidRDefault="00DB5667" w:rsidP="00F76311">
      <w:pPr>
        <w:spacing w:after="120"/>
        <w:jc w:val="both"/>
        <w:rPr>
          <w:rFonts w:asciiTheme="minorHAnsi" w:hAnsiTheme="minorHAnsi"/>
        </w:rPr>
      </w:pPr>
      <w:r w:rsidRPr="004A7131">
        <w:rPr>
          <w:rFonts w:asciiTheme="minorHAnsi" w:hAnsiTheme="minorHAnsi"/>
        </w:rPr>
        <w:t xml:space="preserve">Para </w:t>
      </w:r>
      <w:r w:rsidR="00E07F9D">
        <w:rPr>
          <w:rFonts w:asciiTheme="minorHAnsi" w:hAnsiTheme="minorHAnsi"/>
        </w:rPr>
        <w:t>eles</w:t>
      </w:r>
      <w:r w:rsidR="00E07F9D" w:rsidRPr="00E07F9D">
        <w:rPr>
          <w:rFonts w:asciiTheme="minorHAnsi" w:hAnsiTheme="minorHAnsi"/>
        </w:rPr>
        <w:t xml:space="preserve"> e</w:t>
      </w:r>
      <w:r w:rsidRPr="004A7131">
        <w:rPr>
          <w:rFonts w:asciiTheme="minorHAnsi" w:hAnsiTheme="minorHAnsi"/>
        </w:rPr>
        <w:t xml:space="preserve"> suas famílias</w:t>
      </w:r>
      <w:r w:rsidR="004A7131">
        <w:rPr>
          <w:rFonts w:asciiTheme="minorHAnsi" w:hAnsiTheme="minorHAnsi"/>
        </w:rPr>
        <w:t xml:space="preserve"> </w:t>
      </w:r>
      <w:r w:rsidRPr="004A7131">
        <w:rPr>
          <w:rFonts w:asciiTheme="minorHAnsi" w:hAnsiTheme="minorHAnsi"/>
        </w:rPr>
        <w:t>ainda vivendo sob o impacto tremendo da sua perda, neste momento, dedicamos nossa solidariedade, nossa consternação e nosso compromisso militante como trabalhadores</w:t>
      </w:r>
      <w:r w:rsidR="00D71C04">
        <w:rPr>
          <w:rFonts w:asciiTheme="minorHAnsi" w:hAnsiTheme="minorHAnsi"/>
        </w:rPr>
        <w:t xml:space="preserve"> e </w:t>
      </w:r>
      <w:r w:rsidRPr="004A7131">
        <w:rPr>
          <w:rFonts w:asciiTheme="minorHAnsi" w:hAnsiTheme="minorHAnsi"/>
        </w:rPr>
        <w:t>instituiç</w:t>
      </w:r>
      <w:r w:rsidR="004A7131">
        <w:rPr>
          <w:rFonts w:asciiTheme="minorHAnsi" w:hAnsiTheme="minorHAnsi"/>
        </w:rPr>
        <w:t>õe</w:t>
      </w:r>
      <w:r w:rsidR="00D71C04">
        <w:rPr>
          <w:rFonts w:asciiTheme="minorHAnsi" w:hAnsiTheme="minorHAnsi"/>
        </w:rPr>
        <w:t>s</w:t>
      </w:r>
      <w:r w:rsidRPr="004A7131">
        <w:rPr>
          <w:rFonts w:asciiTheme="minorHAnsi" w:hAnsiTheme="minorHAnsi"/>
        </w:rPr>
        <w:t xml:space="preserve"> </w:t>
      </w:r>
      <w:r w:rsidR="00D71C04">
        <w:rPr>
          <w:rFonts w:asciiTheme="minorHAnsi" w:hAnsiTheme="minorHAnsi"/>
        </w:rPr>
        <w:t>comprometidas com a saúde dos trabalhadores.</w:t>
      </w:r>
    </w:p>
    <w:p w14:paraId="496C8D44" w14:textId="7151037B" w:rsidR="00DB5667" w:rsidRPr="004A7131" w:rsidRDefault="00B1390D" w:rsidP="00F76311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Aos demais trabalhadores</w:t>
      </w:r>
      <w:r w:rsidR="00831416">
        <w:rPr>
          <w:rFonts w:asciiTheme="minorHAnsi" w:hAnsiTheme="minorHAnsi"/>
        </w:rPr>
        <w:t xml:space="preserve"> que tiveram suas vidas afetadas e ficaram definitivamente incapacitados para o trabalho</w:t>
      </w:r>
      <w:r>
        <w:rPr>
          <w:rFonts w:asciiTheme="minorHAnsi" w:hAnsiTheme="minorHAnsi"/>
        </w:rPr>
        <w:t>, vítimas de acidentes graves ocorridos nas instalações olímpicas</w:t>
      </w:r>
      <w:r w:rsidR="00831416">
        <w:rPr>
          <w:rFonts w:asciiTheme="minorHAnsi" w:hAnsiTheme="minorHAnsi"/>
        </w:rPr>
        <w:t xml:space="preserve"> e</w:t>
      </w:r>
      <w:r>
        <w:rPr>
          <w:rFonts w:asciiTheme="minorHAnsi" w:hAnsiTheme="minorHAnsi"/>
        </w:rPr>
        <w:t xml:space="preserve"> que sequer foram reconhecidos e contabilizados</w:t>
      </w:r>
      <w:r w:rsidR="00831416">
        <w:rPr>
          <w:rFonts w:asciiTheme="minorHAnsi" w:hAnsiTheme="minorHAnsi"/>
        </w:rPr>
        <w:t>, manifestamos nosso apoio e solidariedade.</w:t>
      </w:r>
    </w:p>
    <w:p w14:paraId="6CB3FD62" w14:textId="5DF8C17B" w:rsidR="004A7131" w:rsidRDefault="00622788" w:rsidP="00F7631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 trabalhadores foram morto</w:t>
      </w:r>
      <w:r w:rsidR="005756B5">
        <w:rPr>
          <w:rFonts w:asciiTheme="minorHAnsi" w:hAnsiTheme="minorHAnsi"/>
        </w:rPr>
        <w:t>s por causa de</w:t>
      </w:r>
      <w:r w:rsidR="00DB5667" w:rsidRPr="004A7131">
        <w:rPr>
          <w:rFonts w:asciiTheme="minorHAnsi" w:hAnsiTheme="minorHAnsi"/>
        </w:rPr>
        <w:t xml:space="preserve"> processos de trabalho organizados sem o devido planejamento e a técnica de engenharia e do processo de trabalho indispensáveis para a garanti</w:t>
      </w:r>
      <w:r w:rsidR="0045693B">
        <w:rPr>
          <w:rFonts w:asciiTheme="minorHAnsi" w:hAnsiTheme="minorHAnsi"/>
        </w:rPr>
        <w:t>r</w:t>
      </w:r>
      <w:r w:rsidR="00DB5667" w:rsidRPr="004A7131">
        <w:rPr>
          <w:rFonts w:asciiTheme="minorHAnsi" w:hAnsiTheme="minorHAnsi"/>
        </w:rPr>
        <w:t xml:space="preserve"> </w:t>
      </w:r>
      <w:r w:rsidR="0045693B">
        <w:rPr>
          <w:rFonts w:asciiTheme="minorHAnsi" w:hAnsiTheme="minorHAnsi"/>
        </w:rPr>
        <w:t>minimamente a</w:t>
      </w:r>
      <w:r w:rsidR="00DB5667" w:rsidRPr="004A7131">
        <w:rPr>
          <w:rFonts w:asciiTheme="minorHAnsi" w:hAnsiTheme="minorHAnsi"/>
        </w:rPr>
        <w:t xml:space="preserve"> vida e a saúde</w:t>
      </w:r>
      <w:r w:rsidR="00492F66">
        <w:rPr>
          <w:rFonts w:asciiTheme="minorHAnsi" w:hAnsiTheme="minorHAnsi"/>
        </w:rPr>
        <w:t>.</w:t>
      </w:r>
    </w:p>
    <w:p w14:paraId="584B3EAB" w14:textId="500C7BBB" w:rsidR="00821C9F" w:rsidRPr="00424C37" w:rsidRDefault="00DB5667" w:rsidP="00F76311">
      <w:pPr>
        <w:jc w:val="both"/>
        <w:rPr>
          <w:rFonts w:asciiTheme="minorHAnsi" w:hAnsiTheme="minorHAnsi"/>
          <w:color w:val="FF0000"/>
        </w:rPr>
      </w:pPr>
      <w:r w:rsidRPr="00424C37">
        <w:rPr>
          <w:rFonts w:asciiTheme="minorHAnsi" w:hAnsiTheme="minorHAnsi"/>
        </w:rPr>
        <w:t>Os homens e mulheres que criam com suas mãos aquilo que é parte do encantamento desse evento realizam suas tarefas pressionados por jornadas de trabalho estendidas e extenuantes com o resultado óbvio de facilitar a ocorrência de acidentes, lesões, danos de todo tipo e mortes</w:t>
      </w:r>
      <w:r w:rsidR="00821C9F">
        <w:rPr>
          <w:rFonts w:asciiTheme="minorHAnsi" w:hAnsiTheme="minorHAnsi"/>
        </w:rPr>
        <w:t xml:space="preserve"> </w:t>
      </w:r>
    </w:p>
    <w:p w14:paraId="3637555D" w14:textId="25759140" w:rsidR="00DB5667" w:rsidRPr="005E24ED" w:rsidRDefault="00821C9F" w:rsidP="00F76311">
      <w:pPr>
        <w:jc w:val="both"/>
        <w:rPr>
          <w:rFonts w:asciiTheme="minorHAnsi" w:hAnsiTheme="minorHAnsi"/>
        </w:rPr>
      </w:pPr>
      <w:r w:rsidRPr="005E24ED">
        <w:rPr>
          <w:rFonts w:asciiTheme="minorHAnsi" w:hAnsiTheme="minorHAnsi"/>
        </w:rPr>
        <w:t>Certamente</w:t>
      </w:r>
      <w:r>
        <w:rPr>
          <w:rFonts w:asciiTheme="minorHAnsi" w:hAnsiTheme="minorHAnsi"/>
        </w:rPr>
        <w:t>,</w:t>
      </w:r>
      <w:r w:rsidRPr="005E24ED">
        <w:rPr>
          <w:rFonts w:asciiTheme="minorHAnsi" w:hAnsiTheme="minorHAnsi"/>
        </w:rPr>
        <w:t xml:space="preserve"> essas ocorrências dramáticas não foram produtos do acaso, nem são uma fatalidade inevitável. As obras para as </w:t>
      </w:r>
      <w:r w:rsidRPr="00E07F9D">
        <w:rPr>
          <w:rFonts w:asciiTheme="minorHAnsi" w:hAnsiTheme="minorHAnsi"/>
        </w:rPr>
        <w:t>Olimpíadas</w:t>
      </w:r>
      <w:r w:rsidRPr="005E24ED">
        <w:rPr>
          <w:rFonts w:asciiTheme="minorHAnsi" w:hAnsiTheme="minorHAnsi"/>
        </w:rPr>
        <w:t xml:space="preserve"> de Londres</w:t>
      </w:r>
      <w:r>
        <w:rPr>
          <w:rFonts w:asciiTheme="minorHAnsi" w:hAnsiTheme="minorHAnsi"/>
        </w:rPr>
        <w:t>, por exemplo,</w:t>
      </w:r>
      <w:r w:rsidRPr="005E24ED">
        <w:rPr>
          <w:rFonts w:asciiTheme="minorHAnsi" w:hAnsiTheme="minorHAnsi"/>
        </w:rPr>
        <w:t xml:space="preserve"> foram concluídas sem</w:t>
      </w:r>
      <w:r>
        <w:rPr>
          <w:rFonts w:asciiTheme="minorHAnsi" w:hAnsiTheme="minorHAnsi"/>
        </w:rPr>
        <w:t xml:space="preserve"> registro de</w:t>
      </w:r>
      <w:r w:rsidRPr="005E24ED">
        <w:rPr>
          <w:rFonts w:asciiTheme="minorHAnsi" w:hAnsiTheme="minorHAnsi"/>
        </w:rPr>
        <w:t xml:space="preserve"> </w:t>
      </w:r>
      <w:r w:rsidRPr="004A7131">
        <w:rPr>
          <w:rFonts w:asciiTheme="minorHAnsi" w:hAnsiTheme="minorHAnsi"/>
        </w:rPr>
        <w:t>mortes</w:t>
      </w:r>
      <w:r w:rsidR="005E24ED">
        <w:rPr>
          <w:rFonts w:asciiTheme="minorHAnsi" w:hAnsiTheme="minorHAnsi"/>
        </w:rPr>
        <w:t>.</w:t>
      </w:r>
      <w:r w:rsidR="00DB5667" w:rsidRPr="004A7131">
        <w:rPr>
          <w:rFonts w:asciiTheme="minorHAnsi" w:hAnsiTheme="minorHAnsi"/>
        </w:rPr>
        <w:t xml:space="preserve"> </w:t>
      </w:r>
      <w:r w:rsidR="005E24ED">
        <w:rPr>
          <w:rFonts w:asciiTheme="minorHAnsi" w:hAnsiTheme="minorHAnsi"/>
        </w:rPr>
        <w:t xml:space="preserve">A </w:t>
      </w:r>
      <w:r w:rsidR="005E24ED" w:rsidRPr="005E24ED">
        <w:t>CONTRICON (Confederação Nacional dos Trabalhadores na Indústria da Construção e do Mobiliário)</w:t>
      </w:r>
      <w:r w:rsidR="005E24ED">
        <w:rPr>
          <w:rFonts w:asciiTheme="minorHAnsi" w:hAnsiTheme="minorHAnsi"/>
        </w:rPr>
        <w:t xml:space="preserve"> denunciou recentemente a contratação apressada </w:t>
      </w:r>
      <w:r w:rsidR="00622788">
        <w:rPr>
          <w:rFonts w:asciiTheme="minorHAnsi" w:hAnsiTheme="minorHAnsi"/>
        </w:rPr>
        <w:t>de t</w:t>
      </w:r>
      <w:r w:rsidR="00DB5667" w:rsidRPr="005E24ED">
        <w:t>rabalhadores</w:t>
      </w:r>
      <w:r w:rsidR="005E24ED">
        <w:rPr>
          <w:rFonts w:asciiTheme="minorHAnsi" w:hAnsiTheme="minorHAnsi"/>
        </w:rPr>
        <w:t xml:space="preserve">, a falta de treinamento e a alta rotatividade nos </w:t>
      </w:r>
      <w:r w:rsidR="005E24ED">
        <w:rPr>
          <w:rFonts w:asciiTheme="minorHAnsi" w:hAnsiTheme="minorHAnsi"/>
        </w:rPr>
        <w:lastRenderedPageBreak/>
        <w:t xml:space="preserve">canteiros das construções. Entretanto, como destacou o Senador Ataídes de Oliveira, </w:t>
      </w:r>
      <w:r w:rsidR="005E24ED" w:rsidRPr="005E24ED">
        <w:rPr>
          <w:rFonts w:asciiTheme="minorHAnsi" w:hAnsiTheme="minorHAnsi"/>
        </w:rPr>
        <w:t>o Sistema S arrecadou 15 bilhões de reais para a tarefa de qualificar a mão de obra, mas não demonstra onde foram aplicados esses recurso</w:t>
      </w:r>
      <w:r w:rsidR="005E24ED">
        <w:rPr>
          <w:rFonts w:asciiTheme="minorHAnsi" w:hAnsiTheme="minorHAnsi"/>
        </w:rPr>
        <w:t xml:space="preserve">s. </w:t>
      </w:r>
    </w:p>
    <w:p w14:paraId="20711FF2" w14:textId="091DB4B5" w:rsidR="00612DF5" w:rsidRDefault="00DB5667" w:rsidP="00F76311">
      <w:pPr>
        <w:jc w:val="both"/>
        <w:rPr>
          <w:rFonts w:asciiTheme="minorHAnsi" w:hAnsiTheme="minorHAnsi"/>
        </w:rPr>
      </w:pPr>
      <w:r w:rsidRPr="0025696B">
        <w:rPr>
          <w:rFonts w:asciiTheme="minorHAnsi" w:hAnsiTheme="minorHAnsi"/>
        </w:rPr>
        <w:t xml:space="preserve">Pesquisas </w:t>
      </w:r>
      <w:r w:rsidR="004A6598">
        <w:rPr>
          <w:rFonts w:asciiTheme="minorHAnsi" w:hAnsiTheme="minorHAnsi"/>
        </w:rPr>
        <w:t>no campo da</w:t>
      </w:r>
      <w:r w:rsidRPr="0025696B">
        <w:rPr>
          <w:rFonts w:asciiTheme="minorHAnsi" w:hAnsiTheme="minorHAnsi"/>
        </w:rPr>
        <w:t xml:space="preserve"> Saúde Pública e </w:t>
      </w:r>
      <w:r w:rsidR="004A6598">
        <w:rPr>
          <w:rFonts w:asciiTheme="minorHAnsi" w:hAnsiTheme="minorHAnsi"/>
        </w:rPr>
        <w:t>d</w:t>
      </w:r>
      <w:r w:rsidRPr="0025696B">
        <w:rPr>
          <w:rFonts w:asciiTheme="minorHAnsi" w:hAnsiTheme="minorHAnsi"/>
        </w:rPr>
        <w:t xml:space="preserve">a Saúde do Trabalhador chamam a atenção para as condições danosas à saúde dos trabalhadores da construção civil. </w:t>
      </w:r>
      <w:r w:rsidR="00622788">
        <w:rPr>
          <w:rFonts w:asciiTheme="minorHAnsi" w:hAnsiTheme="minorHAnsi"/>
        </w:rPr>
        <w:t>Apenas q</w:t>
      </w:r>
      <w:r w:rsidRPr="0025696B">
        <w:rPr>
          <w:rFonts w:asciiTheme="minorHAnsi" w:hAnsiTheme="minorHAnsi"/>
        </w:rPr>
        <w:t>uatro em cada dez trabalhadores do setor tem carteira assinada.</w:t>
      </w:r>
      <w:r w:rsidR="003C5A8A">
        <w:rPr>
          <w:rFonts w:asciiTheme="minorHAnsi" w:hAnsiTheme="minorHAnsi"/>
        </w:rPr>
        <w:t xml:space="preserve"> Além disso, a</w:t>
      </w:r>
      <w:r w:rsidRPr="0025696B">
        <w:rPr>
          <w:rFonts w:asciiTheme="minorHAnsi" w:hAnsiTheme="minorHAnsi"/>
        </w:rPr>
        <w:t xml:space="preserve"> terceirização </w:t>
      </w:r>
      <w:r w:rsidR="003C5A8A">
        <w:rPr>
          <w:rFonts w:asciiTheme="minorHAnsi" w:hAnsiTheme="minorHAnsi"/>
        </w:rPr>
        <w:t>tem mostrado uma face</w:t>
      </w:r>
      <w:r w:rsidRPr="0025696B">
        <w:rPr>
          <w:rFonts w:asciiTheme="minorHAnsi" w:hAnsiTheme="minorHAnsi"/>
        </w:rPr>
        <w:t xml:space="preserve"> perversa de precarização do trabalho</w:t>
      </w:r>
      <w:r w:rsidR="0025696B">
        <w:rPr>
          <w:rFonts w:asciiTheme="minorHAnsi" w:hAnsiTheme="minorHAnsi"/>
        </w:rPr>
        <w:t>,</w:t>
      </w:r>
      <w:r w:rsidRPr="0025696B">
        <w:rPr>
          <w:rFonts w:asciiTheme="minorHAnsi" w:hAnsiTheme="minorHAnsi"/>
        </w:rPr>
        <w:t xml:space="preserve"> </w:t>
      </w:r>
      <w:r w:rsidR="0025696B">
        <w:rPr>
          <w:rFonts w:asciiTheme="minorHAnsi" w:hAnsiTheme="minorHAnsi"/>
        </w:rPr>
        <w:t>causando uma maior intensidade na exploração</w:t>
      </w:r>
      <w:r w:rsidR="00A50E84">
        <w:rPr>
          <w:rFonts w:asciiTheme="minorHAnsi" w:hAnsiTheme="minorHAnsi"/>
        </w:rPr>
        <w:t>,</w:t>
      </w:r>
      <w:r w:rsidR="0025696B">
        <w:rPr>
          <w:rFonts w:asciiTheme="minorHAnsi" w:hAnsiTheme="minorHAnsi"/>
        </w:rPr>
        <w:t xml:space="preserve"> submetend</w:t>
      </w:r>
      <w:r w:rsidR="00A50E84">
        <w:rPr>
          <w:rFonts w:asciiTheme="minorHAnsi" w:hAnsiTheme="minorHAnsi"/>
        </w:rPr>
        <w:t>o</w:t>
      </w:r>
      <w:r w:rsidR="007F2591">
        <w:rPr>
          <w:rFonts w:asciiTheme="minorHAnsi" w:hAnsiTheme="minorHAnsi"/>
        </w:rPr>
        <w:t xml:space="preserve"> </w:t>
      </w:r>
      <w:r w:rsidR="0025696B">
        <w:rPr>
          <w:rFonts w:asciiTheme="minorHAnsi" w:hAnsiTheme="minorHAnsi"/>
        </w:rPr>
        <w:t>os</w:t>
      </w:r>
      <w:r w:rsidR="007F2591">
        <w:rPr>
          <w:rFonts w:asciiTheme="minorHAnsi" w:hAnsiTheme="minorHAnsi"/>
        </w:rPr>
        <w:t xml:space="preserve"> </w:t>
      </w:r>
      <w:r w:rsidR="00A50E84">
        <w:rPr>
          <w:rFonts w:asciiTheme="minorHAnsi" w:hAnsiTheme="minorHAnsi"/>
        </w:rPr>
        <w:t>trabalhadores</w:t>
      </w:r>
      <w:r w:rsidR="0025696B">
        <w:rPr>
          <w:rFonts w:asciiTheme="minorHAnsi" w:hAnsiTheme="minorHAnsi"/>
        </w:rPr>
        <w:t xml:space="preserve"> a maiores jornadas e salários menores,  e condições muito mais agressivas à sua saúde.</w:t>
      </w:r>
      <w:r w:rsidR="00612DF5">
        <w:rPr>
          <w:rFonts w:asciiTheme="minorHAnsi" w:hAnsiTheme="minorHAnsi"/>
        </w:rPr>
        <w:t xml:space="preserve"> </w:t>
      </w:r>
      <w:r w:rsidR="003C5A8A">
        <w:rPr>
          <w:rFonts w:asciiTheme="minorHAnsi" w:hAnsiTheme="minorHAnsi"/>
        </w:rPr>
        <w:t>Com isso, a</w:t>
      </w:r>
      <w:r w:rsidRPr="00A50E84">
        <w:rPr>
          <w:rFonts w:asciiTheme="minorHAnsi" w:hAnsiTheme="minorHAnsi"/>
        </w:rPr>
        <w:t xml:space="preserve"> terceirização reduz a proteção </w:t>
      </w:r>
      <w:r w:rsidR="003C5A8A">
        <w:rPr>
          <w:rFonts w:asciiTheme="minorHAnsi" w:hAnsiTheme="minorHAnsi"/>
        </w:rPr>
        <w:t xml:space="preserve">social e </w:t>
      </w:r>
      <w:r w:rsidRPr="00A50E84">
        <w:rPr>
          <w:rFonts w:asciiTheme="minorHAnsi" w:hAnsiTheme="minorHAnsi"/>
        </w:rPr>
        <w:t xml:space="preserve">à saúde </w:t>
      </w:r>
      <w:r w:rsidR="00A50E84">
        <w:rPr>
          <w:rFonts w:asciiTheme="minorHAnsi" w:hAnsiTheme="minorHAnsi"/>
        </w:rPr>
        <w:t>dos trabalhadores</w:t>
      </w:r>
      <w:r w:rsidRPr="00A50E84">
        <w:rPr>
          <w:rFonts w:asciiTheme="minorHAnsi" w:hAnsiTheme="minorHAnsi"/>
        </w:rPr>
        <w:t>.</w:t>
      </w:r>
      <w:r w:rsidR="00A50E84">
        <w:rPr>
          <w:rFonts w:asciiTheme="minorHAnsi" w:hAnsiTheme="minorHAnsi"/>
        </w:rPr>
        <w:t xml:space="preserve"> </w:t>
      </w:r>
      <w:r w:rsidRPr="00612DF5">
        <w:rPr>
          <w:rFonts w:asciiTheme="minorHAnsi" w:hAnsiTheme="minorHAnsi"/>
        </w:rPr>
        <w:t xml:space="preserve">O Senador Paulo Paim apontou em audiência pública da Comissão de Direitos Humanos e Legislação Participativa (CDH) do Senado (2013) </w:t>
      </w:r>
      <w:r w:rsidR="00A50E84">
        <w:rPr>
          <w:rFonts w:asciiTheme="minorHAnsi" w:hAnsiTheme="minorHAnsi"/>
        </w:rPr>
        <w:t>para</w:t>
      </w:r>
      <w:r w:rsidRPr="00612DF5">
        <w:rPr>
          <w:rFonts w:asciiTheme="minorHAnsi" w:hAnsiTheme="minorHAnsi"/>
        </w:rPr>
        <w:t xml:space="preserve"> cada dez acidentes, oito são com terceirizados.  </w:t>
      </w:r>
    </w:p>
    <w:p w14:paraId="3610290F" w14:textId="77777777" w:rsidR="00612DF5" w:rsidRDefault="00612DF5" w:rsidP="00F7631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construção civil, o trabalho é realizado sob</w:t>
      </w:r>
      <w:r w:rsidR="00DB5667" w:rsidRPr="00612DF5">
        <w:rPr>
          <w:rFonts w:asciiTheme="minorHAnsi" w:hAnsiTheme="minorHAnsi"/>
        </w:rPr>
        <w:t xml:space="preserve"> elevada pressão de prazos e metas</w:t>
      </w:r>
      <w:r>
        <w:rPr>
          <w:rFonts w:asciiTheme="minorHAnsi" w:hAnsiTheme="minorHAnsi"/>
        </w:rPr>
        <w:t xml:space="preserve">, </w:t>
      </w:r>
      <w:r w:rsidR="00DB5667" w:rsidRPr="00612DF5">
        <w:rPr>
          <w:rFonts w:asciiTheme="minorHAnsi" w:hAnsiTheme="minorHAnsi"/>
        </w:rPr>
        <w:t>programadas de modo imprudente e em desacordo com a capacidade da engenharia nacional, em descompasso com nossa legislação</w:t>
      </w:r>
      <w:r>
        <w:rPr>
          <w:rFonts w:asciiTheme="minorHAnsi" w:hAnsiTheme="minorHAnsi"/>
        </w:rPr>
        <w:t xml:space="preserve"> e</w:t>
      </w:r>
      <w:r w:rsidR="00DB5667" w:rsidRPr="00612DF5">
        <w:rPr>
          <w:rFonts w:asciiTheme="minorHAnsi" w:hAnsiTheme="minorHAnsi"/>
        </w:rPr>
        <w:t xml:space="preserve"> com as normas técnicas. O auditor fiscal Francisco Luiz Lima, do Sindicato Nacional dos Auditores Fiscais do Trabalho demonstra que nos canteiros de obra, essa pressão sobre o trabalhador se verifica pela redução do tempo para construção d</w:t>
      </w:r>
      <w:r>
        <w:rPr>
          <w:rFonts w:asciiTheme="minorHAnsi" w:hAnsiTheme="minorHAnsi"/>
        </w:rPr>
        <w:t>o</w:t>
      </w:r>
      <w:r w:rsidR="00DB5667" w:rsidRPr="00612DF5">
        <w:rPr>
          <w:rFonts w:asciiTheme="minorHAnsi" w:hAnsiTheme="minorHAnsi"/>
        </w:rPr>
        <w:t xml:space="preserve"> metro quadrado, que em 1995 era de 42 horas e hoje foi reduzido para 36 horas. </w:t>
      </w:r>
    </w:p>
    <w:p w14:paraId="03D2A5C2" w14:textId="4A33B46F" w:rsidR="00DB5667" w:rsidRPr="00612DF5" w:rsidRDefault="00DB5667" w:rsidP="00F76311">
      <w:pPr>
        <w:jc w:val="both"/>
        <w:rPr>
          <w:rFonts w:asciiTheme="minorHAnsi" w:hAnsiTheme="minorHAnsi"/>
        </w:rPr>
      </w:pPr>
      <w:r w:rsidRPr="00612DF5">
        <w:rPr>
          <w:rFonts w:asciiTheme="minorHAnsi" w:hAnsiTheme="minorHAnsi"/>
        </w:rPr>
        <w:t xml:space="preserve">A procuradora do Trabalho Ana Lúcia Barranco indica três vetores causais </w:t>
      </w:r>
      <w:r w:rsidR="00612DF5">
        <w:rPr>
          <w:rFonts w:asciiTheme="minorHAnsi" w:hAnsiTheme="minorHAnsi"/>
        </w:rPr>
        <w:t xml:space="preserve">das altas estatísticas de acidente </w:t>
      </w:r>
      <w:r w:rsidRPr="00612DF5">
        <w:rPr>
          <w:rFonts w:asciiTheme="minorHAnsi" w:hAnsiTheme="minorHAnsi"/>
        </w:rPr>
        <w:t>no país</w:t>
      </w:r>
      <w:r w:rsidR="00612DF5">
        <w:rPr>
          <w:rFonts w:asciiTheme="minorHAnsi" w:hAnsiTheme="minorHAnsi"/>
        </w:rPr>
        <w:t>,</w:t>
      </w:r>
      <w:r w:rsidRPr="00612DF5">
        <w:rPr>
          <w:rFonts w:asciiTheme="minorHAnsi" w:hAnsiTheme="minorHAnsi"/>
        </w:rPr>
        <w:t xml:space="preserve"> atualmente: a precarização das relações de trabalho por meio da terceirização da mão de obra; a falta de investimentos em prevenção;</w:t>
      </w:r>
      <w:r w:rsidR="00612DF5">
        <w:rPr>
          <w:rFonts w:asciiTheme="minorHAnsi" w:hAnsiTheme="minorHAnsi"/>
        </w:rPr>
        <w:t xml:space="preserve"> a falta de políticas públicas.</w:t>
      </w:r>
    </w:p>
    <w:p w14:paraId="06531379" w14:textId="56B22A1A" w:rsidR="00DB5667" w:rsidRPr="00F76311" w:rsidRDefault="00DB5667" w:rsidP="00F76311">
      <w:pPr>
        <w:jc w:val="both"/>
        <w:rPr>
          <w:rFonts w:asciiTheme="minorHAnsi" w:hAnsiTheme="minorHAnsi"/>
        </w:rPr>
      </w:pPr>
      <w:r w:rsidRPr="00612DF5">
        <w:rPr>
          <w:rFonts w:asciiTheme="minorHAnsi" w:hAnsiTheme="minorHAnsi"/>
        </w:rPr>
        <w:t xml:space="preserve">A construção civil é o </w:t>
      </w:r>
      <w:r w:rsidR="004A7131">
        <w:rPr>
          <w:rFonts w:asciiTheme="minorHAnsi" w:hAnsiTheme="minorHAnsi"/>
        </w:rPr>
        <w:t xml:space="preserve">segundo </w:t>
      </w:r>
      <w:r w:rsidRPr="00612DF5">
        <w:rPr>
          <w:rFonts w:asciiTheme="minorHAnsi" w:hAnsiTheme="minorHAnsi"/>
        </w:rPr>
        <w:t xml:space="preserve">segmento da nossa economia com maior número e proporção de lesões </w:t>
      </w:r>
      <w:r w:rsidR="000D3B2B">
        <w:rPr>
          <w:rFonts w:asciiTheme="minorHAnsi" w:hAnsiTheme="minorHAnsi"/>
        </w:rPr>
        <w:t>decorrentes d</w:t>
      </w:r>
      <w:r w:rsidRPr="004A7131">
        <w:rPr>
          <w:rFonts w:asciiTheme="minorHAnsi" w:hAnsiTheme="minorHAnsi"/>
        </w:rPr>
        <w:t>o trabalho</w:t>
      </w:r>
      <w:r w:rsidR="000D3B2B">
        <w:rPr>
          <w:rFonts w:asciiTheme="minorHAnsi" w:hAnsiTheme="minorHAnsi"/>
        </w:rPr>
        <w:t>,</w:t>
      </w:r>
      <w:r w:rsidRPr="004A7131">
        <w:rPr>
          <w:rFonts w:asciiTheme="minorHAnsi" w:hAnsiTheme="minorHAnsi"/>
        </w:rPr>
        <w:t xml:space="preserve"> após o setor de transportes</w:t>
      </w:r>
      <w:r w:rsidR="000D3B2B">
        <w:rPr>
          <w:rFonts w:asciiTheme="minorHAnsi" w:hAnsiTheme="minorHAnsi"/>
        </w:rPr>
        <w:t>.</w:t>
      </w:r>
      <w:r w:rsidRPr="004A7131">
        <w:rPr>
          <w:rFonts w:asciiTheme="minorHAnsi" w:hAnsiTheme="minorHAnsi"/>
        </w:rPr>
        <w:t xml:space="preserve"> Esse</w:t>
      </w:r>
      <w:r w:rsidR="004A7131">
        <w:rPr>
          <w:rFonts w:asciiTheme="minorHAnsi" w:hAnsiTheme="minorHAnsi"/>
        </w:rPr>
        <w:t>s</w:t>
      </w:r>
      <w:r w:rsidRPr="004A7131">
        <w:rPr>
          <w:rFonts w:asciiTheme="minorHAnsi" w:hAnsiTheme="minorHAnsi"/>
        </w:rPr>
        <w:t xml:space="preserve"> </w:t>
      </w:r>
      <w:r w:rsidR="004A7131">
        <w:rPr>
          <w:rFonts w:asciiTheme="minorHAnsi" w:hAnsiTheme="minorHAnsi"/>
        </w:rPr>
        <w:t xml:space="preserve">números </w:t>
      </w:r>
      <w:r w:rsidRPr="004A7131">
        <w:rPr>
          <w:rFonts w:asciiTheme="minorHAnsi" w:hAnsiTheme="minorHAnsi"/>
        </w:rPr>
        <w:t xml:space="preserve">se </w:t>
      </w:r>
      <w:r w:rsidRPr="00F76311">
        <w:rPr>
          <w:rFonts w:asciiTheme="minorHAnsi" w:hAnsiTheme="minorHAnsi"/>
        </w:rPr>
        <w:t xml:space="preserve">mantém </w:t>
      </w:r>
      <w:r w:rsidR="004A7131">
        <w:rPr>
          <w:rFonts w:asciiTheme="minorHAnsi" w:hAnsiTheme="minorHAnsi"/>
        </w:rPr>
        <w:t>estáveis, tanto em períodos de</w:t>
      </w:r>
      <w:r w:rsidRPr="00F76311">
        <w:rPr>
          <w:rFonts w:asciiTheme="minorHAnsi" w:hAnsiTheme="minorHAnsi"/>
        </w:rPr>
        <w:t xml:space="preserve"> crescimento </w:t>
      </w:r>
      <w:r w:rsidR="004A7131">
        <w:rPr>
          <w:rFonts w:asciiTheme="minorHAnsi" w:hAnsiTheme="minorHAnsi"/>
        </w:rPr>
        <w:t xml:space="preserve">quanto em </w:t>
      </w:r>
      <w:r w:rsidRPr="004A7131">
        <w:rPr>
          <w:rFonts w:asciiTheme="minorHAnsi" w:hAnsiTheme="minorHAnsi"/>
        </w:rPr>
        <w:t>descenso da economia</w:t>
      </w:r>
      <w:r w:rsidRPr="00F76311">
        <w:rPr>
          <w:rFonts w:asciiTheme="minorHAnsi" w:hAnsiTheme="minorHAnsi"/>
        </w:rPr>
        <w:t>.</w:t>
      </w:r>
      <w:r w:rsidR="00152CC9">
        <w:rPr>
          <w:rFonts w:asciiTheme="minorHAnsi" w:hAnsiTheme="minorHAnsi"/>
        </w:rPr>
        <w:t xml:space="preserve"> </w:t>
      </w:r>
      <w:r w:rsidR="000D3B2B" w:rsidRPr="004A7131">
        <w:rPr>
          <w:rFonts w:asciiTheme="minorHAnsi" w:hAnsiTheme="minorHAnsi"/>
        </w:rPr>
        <w:t xml:space="preserve">No período de construção das obras olímpicas, </w:t>
      </w:r>
      <w:r w:rsidRPr="004A7131">
        <w:rPr>
          <w:rFonts w:asciiTheme="minorHAnsi" w:hAnsiTheme="minorHAnsi"/>
        </w:rPr>
        <w:t>foram emitidos 1.675 autos de infra</w:t>
      </w:r>
      <w:r w:rsidRPr="004A7131">
        <w:rPr>
          <w:rFonts w:asciiTheme="minorHAnsi" w:hAnsiTheme="minorHAnsi" w:hint="eastAsia"/>
        </w:rPr>
        <w:t>çã</w:t>
      </w:r>
      <w:r w:rsidRPr="004A7131">
        <w:rPr>
          <w:rFonts w:asciiTheme="minorHAnsi" w:hAnsiTheme="minorHAnsi"/>
        </w:rPr>
        <w:t>o</w:t>
      </w:r>
      <w:r w:rsidR="000D3B2B" w:rsidRPr="004A7131">
        <w:rPr>
          <w:rFonts w:asciiTheme="minorHAnsi" w:hAnsiTheme="minorHAnsi"/>
        </w:rPr>
        <w:t xml:space="preserve"> em 260 a</w:t>
      </w:r>
      <w:r w:rsidR="000D3B2B" w:rsidRPr="004A7131">
        <w:rPr>
          <w:rFonts w:asciiTheme="minorHAnsi" w:hAnsiTheme="minorHAnsi" w:hint="eastAsia"/>
        </w:rPr>
        <w:t>çõ</w:t>
      </w:r>
      <w:r w:rsidR="000D3B2B" w:rsidRPr="004A7131">
        <w:rPr>
          <w:rFonts w:asciiTheme="minorHAnsi" w:hAnsiTheme="minorHAnsi"/>
        </w:rPr>
        <w:t>es da equipe de fiscaliza</w:t>
      </w:r>
      <w:r w:rsidR="000D3B2B" w:rsidRPr="004A7131">
        <w:rPr>
          <w:rFonts w:asciiTheme="minorHAnsi" w:hAnsiTheme="minorHAnsi" w:hint="eastAsia"/>
        </w:rPr>
        <w:t>çã</w:t>
      </w:r>
      <w:r w:rsidR="000D3B2B" w:rsidRPr="004A7131">
        <w:rPr>
          <w:rFonts w:asciiTheme="minorHAnsi" w:hAnsiTheme="minorHAnsi"/>
        </w:rPr>
        <w:t>o do Minist</w:t>
      </w:r>
      <w:r w:rsidR="000D3B2B" w:rsidRPr="004A7131">
        <w:rPr>
          <w:rFonts w:asciiTheme="minorHAnsi" w:hAnsiTheme="minorHAnsi" w:hint="eastAsia"/>
        </w:rPr>
        <w:t>é</w:t>
      </w:r>
      <w:r w:rsidR="000D3B2B" w:rsidRPr="004A7131">
        <w:rPr>
          <w:rFonts w:asciiTheme="minorHAnsi" w:hAnsiTheme="minorHAnsi"/>
        </w:rPr>
        <w:t>rio do Trabalho</w:t>
      </w:r>
      <w:r w:rsidRPr="004A7131">
        <w:rPr>
          <w:rFonts w:asciiTheme="minorHAnsi" w:hAnsiTheme="minorHAnsi"/>
        </w:rPr>
        <w:t xml:space="preserve">. </w:t>
      </w:r>
      <w:r w:rsidRPr="00F76311">
        <w:rPr>
          <w:rFonts w:asciiTheme="minorHAnsi" w:hAnsiTheme="minorHAnsi"/>
        </w:rPr>
        <w:t>Em 39 ocasi</w:t>
      </w:r>
      <w:r w:rsidRPr="00F76311">
        <w:rPr>
          <w:rFonts w:asciiTheme="minorHAnsi" w:hAnsiTheme="minorHAnsi" w:hint="eastAsia"/>
        </w:rPr>
        <w:t>õ</w:t>
      </w:r>
      <w:r w:rsidRPr="00F76311">
        <w:rPr>
          <w:rFonts w:asciiTheme="minorHAnsi" w:hAnsiTheme="minorHAnsi"/>
        </w:rPr>
        <w:t>es, as constru</w:t>
      </w:r>
      <w:r w:rsidRPr="00F76311">
        <w:rPr>
          <w:rFonts w:asciiTheme="minorHAnsi" w:hAnsiTheme="minorHAnsi" w:hint="eastAsia"/>
        </w:rPr>
        <w:t>çõ</w:t>
      </w:r>
      <w:r w:rsidRPr="00F76311">
        <w:rPr>
          <w:rFonts w:asciiTheme="minorHAnsi" w:hAnsiTheme="minorHAnsi"/>
        </w:rPr>
        <w:t xml:space="preserve">es foram </w:t>
      </w:r>
      <w:r w:rsidR="000D3B2B" w:rsidRPr="004A7131">
        <w:rPr>
          <w:rFonts w:asciiTheme="minorHAnsi" w:hAnsiTheme="minorHAnsi"/>
        </w:rPr>
        <w:t>embargadas</w:t>
      </w:r>
      <w:r w:rsidR="004A7131">
        <w:rPr>
          <w:rFonts w:asciiTheme="minorHAnsi" w:hAnsiTheme="minorHAnsi"/>
        </w:rPr>
        <w:t>.</w:t>
      </w:r>
    </w:p>
    <w:p w14:paraId="238D6E10" w14:textId="02952084" w:rsidR="00B271FD" w:rsidRPr="008D129D" w:rsidRDefault="00DB5667" w:rsidP="00F76311">
      <w:pPr>
        <w:jc w:val="both"/>
        <w:rPr>
          <w:rFonts w:asciiTheme="minorHAnsi" w:hAnsiTheme="minorHAnsi"/>
        </w:rPr>
      </w:pPr>
      <w:r w:rsidRPr="004A7131">
        <w:rPr>
          <w:rFonts w:asciiTheme="minorHAnsi" w:hAnsiTheme="minorHAnsi"/>
        </w:rPr>
        <w:t xml:space="preserve">O contratante primário dessas obras, a Prefeitura do Rio de Janeiro, </w:t>
      </w:r>
      <w:r w:rsidR="00577977">
        <w:rPr>
          <w:rFonts w:asciiTheme="minorHAnsi" w:hAnsiTheme="minorHAnsi"/>
        </w:rPr>
        <w:t>alegou</w:t>
      </w:r>
      <w:r w:rsidRPr="004A7131">
        <w:rPr>
          <w:rFonts w:asciiTheme="minorHAnsi" w:hAnsiTheme="minorHAnsi"/>
        </w:rPr>
        <w:t xml:space="preserve"> que algumas das obras onde ocorreram</w:t>
      </w:r>
      <w:r w:rsidR="00577977">
        <w:rPr>
          <w:rFonts w:asciiTheme="minorHAnsi" w:hAnsiTheme="minorHAnsi"/>
        </w:rPr>
        <w:t xml:space="preserve"> os</w:t>
      </w:r>
      <w:r w:rsidRPr="004A7131">
        <w:rPr>
          <w:rFonts w:asciiTheme="minorHAnsi" w:hAnsiTheme="minorHAnsi"/>
        </w:rPr>
        <w:t xml:space="preserve"> acidentes “não são obras das Olimpíadas, mas apenas inspiradas por elas” </w:t>
      </w:r>
      <w:r w:rsidRPr="008D129D">
        <w:rPr>
          <w:rFonts w:asciiTheme="minorHAnsi" w:hAnsiTheme="minorHAnsi"/>
        </w:rPr>
        <w:t xml:space="preserve">Como se </w:t>
      </w:r>
      <w:r w:rsidR="006B18B8">
        <w:rPr>
          <w:rFonts w:asciiTheme="minorHAnsi" w:hAnsiTheme="minorHAnsi"/>
        </w:rPr>
        <w:t>isso fosse razão para o poder público isentar-se da sua responsabilidade pelas mortes dos 11 trabalhadores na construção das obra</w:t>
      </w:r>
      <w:r w:rsidR="008D129D">
        <w:rPr>
          <w:rFonts w:asciiTheme="minorHAnsi" w:hAnsiTheme="minorHAnsi"/>
        </w:rPr>
        <w:t>s</w:t>
      </w:r>
      <w:r w:rsidR="006B18B8">
        <w:rPr>
          <w:rFonts w:asciiTheme="minorHAnsi" w:hAnsiTheme="minorHAnsi"/>
        </w:rPr>
        <w:t xml:space="preserve"> olímpicas. </w:t>
      </w:r>
      <w:r w:rsidR="00A909D7">
        <w:t xml:space="preserve">Pela </w:t>
      </w:r>
      <w:r w:rsidR="006B18B8">
        <w:t>legislação vigente</w:t>
      </w:r>
      <w:r w:rsidR="00B271FD" w:rsidRPr="002A48B3">
        <w:t>, o contratante primário</w:t>
      </w:r>
      <w:r w:rsidR="00B271FD">
        <w:t xml:space="preserve"> (no caso, a </w:t>
      </w:r>
      <w:r w:rsidR="006B18B8">
        <w:t>P</w:t>
      </w:r>
      <w:r w:rsidR="00B271FD">
        <w:t>refeitura)</w:t>
      </w:r>
      <w:r w:rsidR="00B271FD" w:rsidRPr="002A48B3">
        <w:t xml:space="preserve"> é </w:t>
      </w:r>
      <w:r w:rsidR="00622788" w:rsidRPr="002A48B3">
        <w:t>corresponsável</w:t>
      </w:r>
      <w:r w:rsidR="00B271FD" w:rsidRPr="002A48B3">
        <w:t xml:space="preserve"> pela</w:t>
      </w:r>
      <w:r w:rsidR="00B271FD">
        <w:t>s</w:t>
      </w:r>
      <w:r w:rsidR="00B271FD" w:rsidRPr="002A48B3">
        <w:t xml:space="preserve"> </w:t>
      </w:r>
      <w:r w:rsidR="00B271FD">
        <w:t>obras</w:t>
      </w:r>
      <w:r w:rsidR="00B271FD" w:rsidRPr="002A48B3">
        <w:t xml:space="preserve"> em moldes seguros,</w:t>
      </w:r>
      <w:r w:rsidR="00B271FD">
        <w:t xml:space="preserve"> bem como</w:t>
      </w:r>
      <w:r w:rsidR="00B271FD" w:rsidRPr="002A48B3">
        <w:t xml:space="preserve"> </w:t>
      </w:r>
      <w:r w:rsidR="006B18B8">
        <w:t>pel</w:t>
      </w:r>
      <w:r w:rsidR="00B271FD" w:rsidRPr="002A48B3">
        <w:t>o cumprimento de todas as leis aplicáveis à saúde do trabalhador</w:t>
      </w:r>
      <w:r w:rsidR="00563911">
        <w:t>,</w:t>
      </w:r>
      <w:r w:rsidR="00B271FD" w:rsidRPr="002A48B3">
        <w:t xml:space="preserve"> reparos e compensações consequentes por falhas ou omissões das empresas contratadas.</w:t>
      </w:r>
    </w:p>
    <w:p w14:paraId="7CE57306" w14:textId="261A17A0" w:rsidR="00DB5667" w:rsidRPr="00F76311" w:rsidRDefault="00DB5667" w:rsidP="00F76311">
      <w:pPr>
        <w:jc w:val="both"/>
        <w:rPr>
          <w:rFonts w:asciiTheme="minorHAnsi" w:hAnsiTheme="minorHAnsi"/>
        </w:rPr>
      </w:pPr>
      <w:r w:rsidRPr="008D129D">
        <w:rPr>
          <w:rFonts w:asciiTheme="minorHAnsi" w:hAnsiTheme="minorHAnsi"/>
        </w:rPr>
        <w:t xml:space="preserve">As ciências que se dedicam ao estudo do trabalho, os técnicos e legisladores, os fiscais e os que regulam a atividade produtiva, os serviços de saúde, as sociedades profissionais e outras </w:t>
      </w:r>
      <w:r w:rsidR="006B18B8">
        <w:rPr>
          <w:rFonts w:asciiTheme="minorHAnsi" w:hAnsiTheme="minorHAnsi"/>
        </w:rPr>
        <w:t xml:space="preserve">entidades, </w:t>
      </w:r>
      <w:r w:rsidRPr="008D129D">
        <w:rPr>
          <w:rFonts w:asciiTheme="minorHAnsi" w:hAnsiTheme="minorHAnsi"/>
        </w:rPr>
        <w:t xml:space="preserve">reconhecem de longa data </w:t>
      </w:r>
      <w:r w:rsidR="00364FA5">
        <w:rPr>
          <w:rFonts w:asciiTheme="minorHAnsi" w:hAnsiTheme="minorHAnsi"/>
        </w:rPr>
        <w:t xml:space="preserve">que os </w:t>
      </w:r>
      <w:r w:rsidR="006B18B8">
        <w:rPr>
          <w:rFonts w:asciiTheme="minorHAnsi" w:hAnsiTheme="minorHAnsi"/>
        </w:rPr>
        <w:t>acidentes de trabalho</w:t>
      </w:r>
      <w:r w:rsidRPr="008D129D">
        <w:rPr>
          <w:rFonts w:asciiTheme="minorHAnsi" w:hAnsiTheme="minorHAnsi"/>
        </w:rPr>
        <w:t xml:space="preserve"> </w:t>
      </w:r>
      <w:r w:rsidR="00364FA5">
        <w:rPr>
          <w:rFonts w:asciiTheme="minorHAnsi" w:hAnsiTheme="minorHAnsi"/>
        </w:rPr>
        <w:t xml:space="preserve">graves e </w:t>
      </w:r>
      <w:r w:rsidR="00364FA5" w:rsidRPr="00470001">
        <w:rPr>
          <w:rFonts w:asciiTheme="minorHAnsi" w:hAnsiTheme="minorHAnsi"/>
        </w:rPr>
        <w:t>fatais</w:t>
      </w:r>
      <w:r w:rsidR="00364FA5">
        <w:rPr>
          <w:rFonts w:asciiTheme="minorHAnsi" w:hAnsiTheme="minorHAnsi"/>
        </w:rPr>
        <w:t xml:space="preserve"> </w:t>
      </w:r>
      <w:r w:rsidRPr="008D129D">
        <w:rPr>
          <w:rFonts w:asciiTheme="minorHAnsi" w:hAnsiTheme="minorHAnsi"/>
        </w:rPr>
        <w:t>se repetem</w:t>
      </w:r>
      <w:r w:rsidRPr="00F76311">
        <w:rPr>
          <w:rFonts w:asciiTheme="minorHAnsi" w:hAnsiTheme="minorHAnsi"/>
        </w:rPr>
        <w:t xml:space="preserve">, </w:t>
      </w:r>
      <w:r w:rsidR="006B18B8">
        <w:rPr>
          <w:rFonts w:asciiTheme="minorHAnsi" w:hAnsiTheme="minorHAnsi"/>
        </w:rPr>
        <w:t>muit</w:t>
      </w:r>
      <w:r w:rsidR="0058015D">
        <w:rPr>
          <w:rFonts w:asciiTheme="minorHAnsi" w:hAnsiTheme="minorHAnsi"/>
        </w:rPr>
        <w:t>a</w:t>
      </w:r>
      <w:r w:rsidR="006B18B8">
        <w:rPr>
          <w:rFonts w:asciiTheme="minorHAnsi" w:hAnsiTheme="minorHAnsi"/>
        </w:rPr>
        <w:t xml:space="preserve">s vezes sob </w:t>
      </w:r>
      <w:r w:rsidRPr="008D129D">
        <w:rPr>
          <w:rFonts w:asciiTheme="minorHAnsi" w:hAnsiTheme="minorHAnsi"/>
        </w:rPr>
        <w:t>padr</w:t>
      </w:r>
      <w:r w:rsidR="0058015D">
        <w:rPr>
          <w:rFonts w:asciiTheme="minorHAnsi" w:hAnsiTheme="minorHAnsi"/>
        </w:rPr>
        <w:t>ões</w:t>
      </w:r>
      <w:r w:rsidR="008D129D">
        <w:rPr>
          <w:rFonts w:asciiTheme="minorHAnsi" w:hAnsiTheme="minorHAnsi"/>
        </w:rPr>
        <w:t xml:space="preserve"> conhecidos e evitáveis</w:t>
      </w:r>
      <w:r w:rsidR="0058015D">
        <w:rPr>
          <w:rFonts w:asciiTheme="minorHAnsi" w:hAnsiTheme="minorHAnsi"/>
        </w:rPr>
        <w:t>:</w:t>
      </w:r>
      <w:r w:rsidR="00364FA5">
        <w:rPr>
          <w:rFonts w:asciiTheme="minorHAnsi" w:hAnsiTheme="minorHAnsi"/>
        </w:rPr>
        <w:t xml:space="preserve"> </w:t>
      </w:r>
      <w:r w:rsidR="0058015D">
        <w:rPr>
          <w:rFonts w:asciiTheme="minorHAnsi" w:hAnsiTheme="minorHAnsi"/>
        </w:rPr>
        <w:t>pressão do tempo</w:t>
      </w:r>
      <w:r w:rsidR="00364FA5">
        <w:rPr>
          <w:rFonts w:asciiTheme="minorHAnsi" w:hAnsiTheme="minorHAnsi"/>
        </w:rPr>
        <w:t xml:space="preserve"> q</w:t>
      </w:r>
      <w:r w:rsidR="0058015D">
        <w:rPr>
          <w:rFonts w:asciiTheme="minorHAnsi" w:hAnsiTheme="minorHAnsi"/>
        </w:rPr>
        <w:t xml:space="preserve">ue induz ao erro, </w:t>
      </w:r>
      <w:r w:rsidR="008D129D">
        <w:rPr>
          <w:rFonts w:asciiTheme="minorHAnsi" w:hAnsiTheme="minorHAnsi"/>
        </w:rPr>
        <w:t>administração inadequada</w:t>
      </w:r>
      <w:r w:rsidR="00364FA5">
        <w:rPr>
          <w:rFonts w:asciiTheme="minorHAnsi" w:hAnsiTheme="minorHAnsi"/>
        </w:rPr>
        <w:t xml:space="preserve"> </w:t>
      </w:r>
      <w:r w:rsidR="008D129D">
        <w:rPr>
          <w:rFonts w:asciiTheme="minorHAnsi" w:hAnsiTheme="minorHAnsi"/>
        </w:rPr>
        <w:t>de</w:t>
      </w:r>
      <w:r w:rsidRPr="008D129D">
        <w:rPr>
          <w:rFonts w:asciiTheme="minorHAnsi" w:hAnsiTheme="minorHAnsi"/>
        </w:rPr>
        <w:t xml:space="preserve"> equipamentos e instalações</w:t>
      </w:r>
      <w:r w:rsidR="0058015D">
        <w:rPr>
          <w:rFonts w:asciiTheme="minorHAnsi" w:hAnsiTheme="minorHAnsi"/>
        </w:rPr>
        <w:t>.</w:t>
      </w:r>
      <w:r w:rsidRPr="008D129D">
        <w:rPr>
          <w:rFonts w:asciiTheme="minorHAnsi" w:hAnsiTheme="minorHAnsi"/>
        </w:rPr>
        <w:t xml:space="preserve"> </w:t>
      </w:r>
      <w:r w:rsidR="00364FA5">
        <w:rPr>
          <w:rFonts w:asciiTheme="minorHAnsi" w:hAnsiTheme="minorHAnsi"/>
        </w:rPr>
        <w:t xml:space="preserve">Portanto, a prevenção de acidentes e de agravos na construção civil, assim como em outros segmentos, devem considerar questões relativas ao cronograma de execução e ao número de trabalhadores designado para realizar cada tarefa.  </w:t>
      </w:r>
    </w:p>
    <w:p w14:paraId="097AA1C6" w14:textId="5055FD1B" w:rsidR="00DB5667" w:rsidRPr="008D129D" w:rsidRDefault="00DB5667" w:rsidP="00F76311">
      <w:pPr>
        <w:jc w:val="both"/>
        <w:rPr>
          <w:rFonts w:asciiTheme="minorHAnsi" w:hAnsiTheme="minorHAnsi"/>
        </w:rPr>
      </w:pPr>
      <w:r w:rsidRPr="008D129D">
        <w:rPr>
          <w:rFonts w:asciiTheme="minorHAnsi" w:hAnsiTheme="minorHAnsi"/>
        </w:rPr>
        <w:t>O custo irreparável d</w:t>
      </w:r>
      <w:r w:rsidR="00364FA5">
        <w:rPr>
          <w:rFonts w:asciiTheme="minorHAnsi" w:hAnsiTheme="minorHAnsi"/>
        </w:rPr>
        <w:t>o</w:t>
      </w:r>
      <w:r w:rsidRPr="008D129D">
        <w:rPr>
          <w:rFonts w:asciiTheme="minorHAnsi" w:hAnsiTheme="minorHAnsi"/>
        </w:rPr>
        <w:t>s ac</w:t>
      </w:r>
      <w:r w:rsidR="00364FA5">
        <w:rPr>
          <w:rFonts w:asciiTheme="minorHAnsi" w:hAnsiTheme="minorHAnsi"/>
        </w:rPr>
        <w:t>identes de trabalho</w:t>
      </w:r>
      <w:r w:rsidRPr="008D129D">
        <w:rPr>
          <w:rFonts w:asciiTheme="minorHAnsi" w:hAnsiTheme="minorHAnsi"/>
        </w:rPr>
        <w:t xml:space="preserve"> mais terríveis</w:t>
      </w:r>
      <w:r w:rsidR="008D129D">
        <w:rPr>
          <w:rFonts w:asciiTheme="minorHAnsi" w:hAnsiTheme="minorHAnsi"/>
        </w:rPr>
        <w:t xml:space="preserve"> </w:t>
      </w:r>
      <w:r w:rsidRPr="008D129D">
        <w:rPr>
          <w:rFonts w:asciiTheme="minorHAnsi" w:hAnsiTheme="minorHAnsi"/>
        </w:rPr>
        <w:t>é pago p</w:t>
      </w:r>
      <w:r w:rsidR="00364FA5">
        <w:rPr>
          <w:rFonts w:asciiTheme="minorHAnsi" w:hAnsiTheme="minorHAnsi"/>
        </w:rPr>
        <w:t xml:space="preserve">elas </w:t>
      </w:r>
      <w:r w:rsidRPr="008D129D">
        <w:rPr>
          <w:rFonts w:asciiTheme="minorHAnsi" w:hAnsiTheme="minorHAnsi"/>
        </w:rPr>
        <w:t>famílias, colegas e amigos</w:t>
      </w:r>
      <w:r w:rsidR="00364FA5">
        <w:rPr>
          <w:rFonts w:asciiTheme="minorHAnsi" w:hAnsiTheme="minorHAnsi"/>
        </w:rPr>
        <w:t xml:space="preserve"> das vítimas</w:t>
      </w:r>
      <w:r w:rsidRPr="008D129D">
        <w:rPr>
          <w:rFonts w:asciiTheme="minorHAnsi" w:hAnsiTheme="minorHAnsi"/>
        </w:rPr>
        <w:t>. Outra parte do custo é paga pela sociedade e pelo Estado</w:t>
      </w:r>
      <w:r w:rsidRPr="00F76311">
        <w:rPr>
          <w:rFonts w:asciiTheme="minorHAnsi" w:hAnsiTheme="minorHAnsi"/>
        </w:rPr>
        <w:t xml:space="preserve">. </w:t>
      </w:r>
      <w:r w:rsidRPr="008D129D">
        <w:rPr>
          <w:rFonts w:asciiTheme="minorHAnsi" w:hAnsiTheme="minorHAnsi"/>
        </w:rPr>
        <w:t xml:space="preserve">O prejuízo é socializado. </w:t>
      </w:r>
      <w:r w:rsidR="00B66322">
        <w:rPr>
          <w:rFonts w:asciiTheme="minorHAnsi" w:hAnsiTheme="minorHAnsi"/>
        </w:rPr>
        <w:t xml:space="preserve">A organização e </w:t>
      </w:r>
      <w:r w:rsidRPr="008D129D">
        <w:rPr>
          <w:rFonts w:asciiTheme="minorHAnsi" w:hAnsiTheme="minorHAnsi"/>
        </w:rPr>
        <w:t>controle da produção pertence</w:t>
      </w:r>
      <w:r w:rsidR="00B66322">
        <w:rPr>
          <w:rFonts w:asciiTheme="minorHAnsi" w:hAnsiTheme="minorHAnsi"/>
        </w:rPr>
        <w:t>m</w:t>
      </w:r>
      <w:r w:rsidRPr="008D129D">
        <w:rPr>
          <w:rFonts w:asciiTheme="minorHAnsi" w:hAnsiTheme="minorHAnsi"/>
        </w:rPr>
        <w:t xml:space="preserve"> aos empregadores, que </w:t>
      </w:r>
      <w:r w:rsidR="00B66322">
        <w:rPr>
          <w:rFonts w:asciiTheme="minorHAnsi" w:hAnsiTheme="minorHAnsi"/>
        </w:rPr>
        <w:t xml:space="preserve">geralmente excluem </w:t>
      </w:r>
      <w:r w:rsidRPr="008D129D">
        <w:rPr>
          <w:rFonts w:asciiTheme="minorHAnsi" w:hAnsiTheme="minorHAnsi"/>
        </w:rPr>
        <w:t xml:space="preserve">os trabalhadores nas decisões </w:t>
      </w:r>
      <w:r w:rsidR="00B66322">
        <w:rPr>
          <w:rFonts w:asciiTheme="minorHAnsi" w:hAnsiTheme="minorHAnsi"/>
        </w:rPr>
        <w:t>sobre os processos de trabalho</w:t>
      </w:r>
      <w:r w:rsidRPr="008D129D">
        <w:rPr>
          <w:rFonts w:asciiTheme="minorHAnsi" w:hAnsiTheme="minorHAnsi"/>
        </w:rPr>
        <w:t xml:space="preserve">. </w:t>
      </w:r>
      <w:r w:rsidR="00B66322">
        <w:rPr>
          <w:rFonts w:asciiTheme="minorHAnsi" w:hAnsiTheme="minorHAnsi"/>
        </w:rPr>
        <w:t>Entretanto,</w:t>
      </w:r>
      <w:r w:rsidR="00B66322" w:rsidRPr="008D129D">
        <w:rPr>
          <w:rFonts w:asciiTheme="minorHAnsi" w:hAnsiTheme="minorHAnsi"/>
        </w:rPr>
        <w:t xml:space="preserve"> </w:t>
      </w:r>
      <w:r w:rsidRPr="008D129D">
        <w:rPr>
          <w:rFonts w:asciiTheme="minorHAnsi" w:hAnsiTheme="minorHAnsi"/>
        </w:rPr>
        <w:t>os efeitos daninhos dessa</w:t>
      </w:r>
      <w:r w:rsidR="00B66322">
        <w:rPr>
          <w:rFonts w:asciiTheme="minorHAnsi" w:hAnsiTheme="minorHAnsi"/>
        </w:rPr>
        <w:t xml:space="preserve"> exclusão recaem sobre a </w:t>
      </w:r>
      <w:r w:rsidRPr="008D129D">
        <w:rPr>
          <w:rFonts w:asciiTheme="minorHAnsi" w:hAnsiTheme="minorHAnsi"/>
        </w:rPr>
        <w:t xml:space="preserve">sociedade. Os serviços </w:t>
      </w:r>
      <w:r w:rsidR="00B66322">
        <w:rPr>
          <w:rFonts w:asciiTheme="minorHAnsi" w:hAnsiTheme="minorHAnsi"/>
        </w:rPr>
        <w:t xml:space="preserve">de saúde e seguridade social, assim como corpo de </w:t>
      </w:r>
      <w:r w:rsidRPr="008D129D">
        <w:rPr>
          <w:rFonts w:asciiTheme="minorHAnsi" w:hAnsiTheme="minorHAnsi"/>
        </w:rPr>
        <w:t xml:space="preserve">bombeiros, </w:t>
      </w:r>
      <w:r w:rsidR="00B66322">
        <w:rPr>
          <w:rFonts w:asciiTheme="minorHAnsi" w:hAnsiTheme="minorHAnsi"/>
        </w:rPr>
        <w:t>judiciário,</w:t>
      </w:r>
      <w:r w:rsidRPr="008D129D">
        <w:rPr>
          <w:rFonts w:asciiTheme="minorHAnsi" w:hAnsiTheme="minorHAnsi"/>
        </w:rPr>
        <w:t xml:space="preserve"> sindica</w:t>
      </w:r>
      <w:r w:rsidR="00B66322">
        <w:rPr>
          <w:rFonts w:asciiTheme="minorHAnsi" w:hAnsiTheme="minorHAnsi"/>
        </w:rPr>
        <w:t>tos</w:t>
      </w:r>
      <w:r w:rsidRPr="008D129D">
        <w:rPr>
          <w:rFonts w:asciiTheme="minorHAnsi" w:hAnsiTheme="minorHAnsi"/>
        </w:rPr>
        <w:t xml:space="preserve">, são </w:t>
      </w:r>
      <w:r w:rsidR="00A909D7">
        <w:rPr>
          <w:rFonts w:asciiTheme="minorHAnsi" w:hAnsiTheme="minorHAnsi"/>
        </w:rPr>
        <w:t xml:space="preserve">mobilizados em diversos momentos em torno dos acidentes de trabalho, com </w:t>
      </w:r>
      <w:r w:rsidRPr="008D129D">
        <w:rPr>
          <w:rFonts w:asciiTheme="minorHAnsi" w:hAnsiTheme="minorHAnsi"/>
        </w:rPr>
        <w:t>custos bastante elevados,</w:t>
      </w:r>
      <w:r w:rsidR="00A909D7">
        <w:rPr>
          <w:rFonts w:asciiTheme="minorHAnsi" w:hAnsiTheme="minorHAnsi"/>
        </w:rPr>
        <w:t xml:space="preserve"> que </w:t>
      </w:r>
      <w:r w:rsidRPr="008D129D">
        <w:rPr>
          <w:rFonts w:asciiTheme="minorHAnsi" w:hAnsiTheme="minorHAnsi"/>
        </w:rPr>
        <w:t xml:space="preserve">em grande parte não </w:t>
      </w:r>
      <w:r w:rsidR="00A909D7">
        <w:rPr>
          <w:rFonts w:asciiTheme="minorHAnsi" w:hAnsiTheme="minorHAnsi"/>
        </w:rPr>
        <w:t>são</w:t>
      </w:r>
      <w:r w:rsidR="00A909D7" w:rsidRPr="008D129D">
        <w:rPr>
          <w:rFonts w:asciiTheme="minorHAnsi" w:hAnsiTheme="minorHAnsi"/>
        </w:rPr>
        <w:t xml:space="preserve"> </w:t>
      </w:r>
      <w:r w:rsidRPr="008D129D">
        <w:rPr>
          <w:rFonts w:asciiTheme="minorHAnsi" w:hAnsiTheme="minorHAnsi"/>
        </w:rPr>
        <w:t>reembolsados pelas empresas.</w:t>
      </w:r>
      <w:r w:rsidRPr="00F76311">
        <w:rPr>
          <w:rFonts w:asciiTheme="minorHAnsi" w:hAnsiTheme="minorHAnsi"/>
        </w:rPr>
        <w:t xml:space="preserve"> </w:t>
      </w:r>
      <w:r w:rsidRPr="008D129D">
        <w:rPr>
          <w:rFonts w:asciiTheme="minorHAnsi" w:hAnsiTheme="minorHAnsi"/>
        </w:rPr>
        <w:t>Apesar d</w:t>
      </w:r>
      <w:r w:rsidR="008D129D">
        <w:rPr>
          <w:rFonts w:asciiTheme="minorHAnsi" w:hAnsiTheme="minorHAnsi"/>
        </w:rPr>
        <w:t>as empresas declararem que oferecem todo apoi</w:t>
      </w:r>
      <w:r w:rsidR="00A909D7">
        <w:rPr>
          <w:rFonts w:asciiTheme="minorHAnsi" w:hAnsiTheme="minorHAnsi"/>
        </w:rPr>
        <w:t>o</w:t>
      </w:r>
      <w:r w:rsidR="008D129D">
        <w:rPr>
          <w:rFonts w:asciiTheme="minorHAnsi" w:hAnsiTheme="minorHAnsi"/>
        </w:rPr>
        <w:t>, nem sempre</w:t>
      </w:r>
      <w:r w:rsidRPr="008D129D">
        <w:rPr>
          <w:rFonts w:asciiTheme="minorHAnsi" w:hAnsiTheme="minorHAnsi"/>
        </w:rPr>
        <w:t xml:space="preserve"> as vítimas e seus familiares receb</w:t>
      </w:r>
      <w:r w:rsidR="008D129D">
        <w:rPr>
          <w:rFonts w:asciiTheme="minorHAnsi" w:hAnsiTheme="minorHAnsi"/>
        </w:rPr>
        <w:t>em</w:t>
      </w:r>
      <w:r w:rsidR="00A909D7">
        <w:rPr>
          <w:rFonts w:asciiTheme="minorHAnsi" w:hAnsiTheme="minorHAnsi"/>
        </w:rPr>
        <w:t xml:space="preserve"> </w:t>
      </w:r>
      <w:r w:rsidR="008D129D">
        <w:rPr>
          <w:rFonts w:asciiTheme="minorHAnsi" w:hAnsiTheme="minorHAnsi"/>
        </w:rPr>
        <w:t>o</w:t>
      </w:r>
      <w:r w:rsidRPr="008D129D">
        <w:rPr>
          <w:rFonts w:asciiTheme="minorHAnsi" w:hAnsiTheme="minorHAnsi"/>
        </w:rPr>
        <w:t xml:space="preserve"> necessário.</w:t>
      </w:r>
    </w:p>
    <w:p w14:paraId="409CE566" w14:textId="2D52E401" w:rsidR="00DB5667" w:rsidRPr="00F76311" w:rsidRDefault="00DB5667" w:rsidP="00F76311">
      <w:pPr>
        <w:jc w:val="both"/>
        <w:rPr>
          <w:rFonts w:asciiTheme="minorHAnsi" w:hAnsiTheme="minorHAnsi"/>
        </w:rPr>
      </w:pPr>
      <w:r w:rsidRPr="008D129D">
        <w:rPr>
          <w:rFonts w:asciiTheme="minorHAnsi" w:hAnsiTheme="minorHAnsi"/>
        </w:rPr>
        <w:t>As lições não são aprendidas</w:t>
      </w:r>
      <w:r w:rsidR="00563911">
        <w:rPr>
          <w:rFonts w:asciiTheme="minorHAnsi" w:hAnsiTheme="minorHAnsi"/>
        </w:rPr>
        <w:t xml:space="preserve">. Os consórcios responsáveis por estes grandes </w:t>
      </w:r>
      <w:r w:rsidR="00563911" w:rsidRPr="00CF07F3">
        <w:rPr>
          <w:rFonts w:asciiTheme="minorHAnsi" w:hAnsiTheme="minorHAnsi"/>
        </w:rPr>
        <w:t xml:space="preserve">empreendimentos </w:t>
      </w:r>
      <w:r w:rsidR="00EB591D">
        <w:rPr>
          <w:rFonts w:asciiTheme="minorHAnsi" w:hAnsiTheme="minorHAnsi"/>
        </w:rPr>
        <w:t>i</w:t>
      </w:r>
      <w:r w:rsidR="00563911">
        <w:rPr>
          <w:rFonts w:asciiTheme="minorHAnsi" w:hAnsiTheme="minorHAnsi"/>
        </w:rPr>
        <w:t xml:space="preserve">gnoram </w:t>
      </w:r>
      <w:r w:rsidR="00EB591D">
        <w:rPr>
          <w:rFonts w:asciiTheme="minorHAnsi" w:hAnsiTheme="minorHAnsi"/>
        </w:rPr>
        <w:t>esses aspectos em nome da obtenção dos</w:t>
      </w:r>
      <w:r w:rsidRPr="008D129D">
        <w:rPr>
          <w:rFonts w:asciiTheme="minorHAnsi" w:hAnsiTheme="minorHAnsi"/>
        </w:rPr>
        <w:t xml:space="preserve"> excedentes financeiros das suas atividades econômicas. </w:t>
      </w:r>
      <w:r w:rsidR="00F76311">
        <w:rPr>
          <w:rFonts w:asciiTheme="minorHAnsi" w:hAnsiTheme="minorHAnsi"/>
        </w:rPr>
        <w:t>Eles t</w:t>
      </w:r>
      <w:r w:rsidR="00F76311" w:rsidRPr="008D129D">
        <w:rPr>
          <w:rFonts w:asciiTheme="minorHAnsi" w:hAnsiTheme="minorHAnsi"/>
        </w:rPr>
        <w:t>erão que ser compelidos pela exigência da sociedade, através do controle do Estado</w:t>
      </w:r>
      <w:r w:rsidR="00F76311" w:rsidRPr="00F76311">
        <w:rPr>
          <w:rFonts w:asciiTheme="minorHAnsi" w:hAnsiTheme="minorHAnsi"/>
        </w:rPr>
        <w:t>, para garantir que a economia sirva ao homem, e não ao contrário.</w:t>
      </w:r>
      <w:r w:rsidR="00F76311">
        <w:rPr>
          <w:rFonts w:asciiTheme="minorHAnsi" w:hAnsiTheme="minorHAnsi"/>
        </w:rPr>
        <w:t xml:space="preserve"> </w:t>
      </w:r>
      <w:r w:rsidR="00F76311" w:rsidRPr="008D129D">
        <w:rPr>
          <w:rFonts w:asciiTheme="minorHAnsi" w:hAnsiTheme="minorHAnsi"/>
        </w:rPr>
        <w:t xml:space="preserve">Os valores éticos e morais que são exigidos pelos trabalhadores e </w:t>
      </w:r>
      <w:r w:rsidR="00F76311">
        <w:rPr>
          <w:rFonts w:asciiTheme="minorHAnsi" w:hAnsiTheme="minorHAnsi"/>
        </w:rPr>
        <w:t>pel</w:t>
      </w:r>
      <w:r w:rsidR="00F76311" w:rsidRPr="008D129D">
        <w:rPr>
          <w:rFonts w:asciiTheme="minorHAnsi" w:hAnsiTheme="minorHAnsi"/>
        </w:rPr>
        <w:t>a maioria da nação</w:t>
      </w:r>
      <w:r w:rsidR="00F76311">
        <w:rPr>
          <w:rFonts w:asciiTheme="minorHAnsi" w:hAnsiTheme="minorHAnsi"/>
        </w:rPr>
        <w:t xml:space="preserve"> brasileira</w:t>
      </w:r>
      <w:r w:rsidR="00F76311" w:rsidRPr="008D129D">
        <w:rPr>
          <w:rFonts w:asciiTheme="minorHAnsi" w:hAnsiTheme="minorHAnsi"/>
        </w:rPr>
        <w:t>, não são aqueles aplicados n</w:t>
      </w:r>
      <w:r w:rsidR="00F76311">
        <w:rPr>
          <w:rFonts w:asciiTheme="minorHAnsi" w:hAnsiTheme="minorHAnsi"/>
        </w:rPr>
        <w:t>a</w:t>
      </w:r>
      <w:r w:rsidR="00F76311" w:rsidRPr="008D129D">
        <w:rPr>
          <w:rFonts w:asciiTheme="minorHAnsi" w:hAnsiTheme="minorHAnsi"/>
        </w:rPr>
        <w:t xml:space="preserve">s </w:t>
      </w:r>
      <w:r w:rsidR="00F76311">
        <w:rPr>
          <w:rFonts w:asciiTheme="minorHAnsi" w:hAnsiTheme="minorHAnsi"/>
        </w:rPr>
        <w:t>obras da construção civil pesada</w:t>
      </w:r>
      <w:r w:rsidR="00F76311" w:rsidRPr="008D129D">
        <w:rPr>
          <w:rFonts w:asciiTheme="minorHAnsi" w:hAnsiTheme="minorHAnsi"/>
        </w:rPr>
        <w:t xml:space="preserve"> </w:t>
      </w:r>
    </w:p>
    <w:p w14:paraId="5E1943EF" w14:textId="223F23FA" w:rsidR="00DB5667" w:rsidRPr="00F76311" w:rsidRDefault="007B21F9" w:rsidP="00F7631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DB5667" w:rsidRPr="00F76311">
        <w:rPr>
          <w:rFonts w:asciiTheme="minorHAnsi" w:hAnsiTheme="minorHAnsi"/>
        </w:rPr>
        <w:t xml:space="preserve"> mesmo ato que prepara um evento que representa um dos momentos mais importantes da humanidade,</w:t>
      </w:r>
      <w:r>
        <w:rPr>
          <w:rFonts w:asciiTheme="minorHAnsi" w:hAnsiTheme="minorHAnsi"/>
        </w:rPr>
        <w:t xml:space="preserve"> pode significar para o trabalhador </w:t>
      </w:r>
      <w:r w:rsidR="00DB5667" w:rsidRPr="00F76311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perda irrecuperável de </w:t>
      </w:r>
      <w:r w:rsidR="00DB5667" w:rsidRPr="00F76311">
        <w:rPr>
          <w:rFonts w:asciiTheme="minorHAnsi" w:hAnsiTheme="minorHAnsi"/>
        </w:rPr>
        <w:t>sua própria vida</w:t>
      </w:r>
      <w:r>
        <w:rPr>
          <w:rFonts w:asciiTheme="minorHAnsi" w:hAnsiTheme="minorHAnsi"/>
        </w:rPr>
        <w:t>.</w:t>
      </w:r>
    </w:p>
    <w:p w14:paraId="0A50056A" w14:textId="7A1EB673" w:rsidR="00DB5667" w:rsidRPr="00F76311" w:rsidRDefault="00DB5667" w:rsidP="00F76311">
      <w:pPr>
        <w:jc w:val="both"/>
        <w:rPr>
          <w:rFonts w:asciiTheme="minorHAnsi" w:hAnsiTheme="minorHAnsi"/>
        </w:rPr>
      </w:pPr>
      <w:r w:rsidRPr="00F76311">
        <w:rPr>
          <w:rFonts w:asciiTheme="minorHAnsi" w:hAnsiTheme="minorHAnsi"/>
        </w:rPr>
        <w:t xml:space="preserve">Todas as grandes obras em nosso país </w:t>
      </w:r>
      <w:r w:rsidR="003A4389">
        <w:rPr>
          <w:rFonts w:asciiTheme="minorHAnsi" w:hAnsiTheme="minorHAnsi"/>
        </w:rPr>
        <w:t xml:space="preserve">como </w:t>
      </w:r>
      <w:r w:rsidR="003A4389" w:rsidRPr="003A4389">
        <w:rPr>
          <w:rFonts w:asciiTheme="minorHAnsi" w:hAnsiTheme="minorHAnsi"/>
        </w:rPr>
        <w:t xml:space="preserve">Ponte Rio Niterói, Usina de Itaipu, </w:t>
      </w:r>
      <w:r w:rsidR="007B21F9">
        <w:rPr>
          <w:rFonts w:asciiTheme="minorHAnsi" w:hAnsiTheme="minorHAnsi"/>
        </w:rPr>
        <w:t xml:space="preserve">Usina de </w:t>
      </w:r>
      <w:r w:rsidR="003A4389" w:rsidRPr="003A4389">
        <w:rPr>
          <w:rFonts w:asciiTheme="minorHAnsi" w:hAnsiTheme="minorHAnsi"/>
        </w:rPr>
        <w:t>Belo Monte, estádios para a Copa do Mundo</w:t>
      </w:r>
      <w:r w:rsidR="003A4389">
        <w:rPr>
          <w:rFonts w:asciiTheme="minorHAnsi" w:hAnsiTheme="minorHAnsi"/>
        </w:rPr>
        <w:t xml:space="preserve">, </w:t>
      </w:r>
      <w:r w:rsidRPr="00F76311">
        <w:rPr>
          <w:rFonts w:asciiTheme="minorHAnsi" w:hAnsiTheme="minorHAnsi"/>
        </w:rPr>
        <w:t>resultaram em um custo altíssimo em vidas humanas e uma longa trajetória de tragédias</w:t>
      </w:r>
      <w:r w:rsidR="003A4389">
        <w:rPr>
          <w:rFonts w:asciiTheme="minorHAnsi" w:hAnsiTheme="minorHAnsi"/>
        </w:rPr>
        <w:t>, pouco divulgadas pelos canais de comunicação</w:t>
      </w:r>
      <w:r w:rsidRPr="00F76311">
        <w:rPr>
          <w:rFonts w:asciiTheme="minorHAnsi" w:hAnsiTheme="minorHAnsi"/>
        </w:rPr>
        <w:t xml:space="preserve">. </w:t>
      </w:r>
      <w:r w:rsidR="003A4389">
        <w:rPr>
          <w:rFonts w:asciiTheme="minorHAnsi" w:hAnsiTheme="minorHAnsi"/>
        </w:rPr>
        <w:t xml:space="preserve">O </w:t>
      </w:r>
      <w:r w:rsidRPr="00F76311">
        <w:rPr>
          <w:rFonts w:asciiTheme="minorHAnsi" w:hAnsiTheme="minorHAnsi"/>
        </w:rPr>
        <w:t xml:space="preserve">cimento dessas </w:t>
      </w:r>
      <w:r w:rsidR="007B21F9">
        <w:rPr>
          <w:rFonts w:asciiTheme="minorHAnsi" w:hAnsiTheme="minorHAnsi"/>
        </w:rPr>
        <w:t>mega</w:t>
      </w:r>
      <w:r w:rsidRPr="00F76311">
        <w:rPr>
          <w:rFonts w:asciiTheme="minorHAnsi" w:hAnsiTheme="minorHAnsi"/>
        </w:rPr>
        <w:t>construções</w:t>
      </w:r>
      <w:r w:rsidR="003A4389">
        <w:rPr>
          <w:rFonts w:asciiTheme="minorHAnsi" w:hAnsiTheme="minorHAnsi"/>
        </w:rPr>
        <w:t xml:space="preserve"> </w:t>
      </w:r>
      <w:r w:rsidR="00CE0182">
        <w:rPr>
          <w:rFonts w:asciiTheme="minorHAnsi" w:hAnsiTheme="minorHAnsi"/>
        </w:rPr>
        <w:t>é endurecido com trabalhadores nele</w:t>
      </w:r>
      <w:r w:rsidR="003A4389">
        <w:rPr>
          <w:rFonts w:asciiTheme="minorHAnsi" w:hAnsiTheme="minorHAnsi"/>
        </w:rPr>
        <w:t>.</w:t>
      </w:r>
      <w:r w:rsidR="003A4389" w:rsidRPr="003A4389">
        <w:rPr>
          <w:rFonts w:asciiTheme="minorHAnsi" w:hAnsiTheme="minorHAnsi"/>
        </w:rPr>
        <w:t xml:space="preserve"> </w:t>
      </w:r>
    </w:p>
    <w:p w14:paraId="19770BE3" w14:textId="7D38BD5E" w:rsidR="00DB5667" w:rsidRPr="00F76311" w:rsidRDefault="00432D2B" w:rsidP="00F7631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poeta </w:t>
      </w:r>
      <w:r w:rsidR="003A4389">
        <w:rPr>
          <w:rFonts w:asciiTheme="minorHAnsi" w:hAnsiTheme="minorHAnsi"/>
        </w:rPr>
        <w:t xml:space="preserve">Bertold </w:t>
      </w:r>
      <w:r w:rsidR="00DB5667" w:rsidRPr="00F76311">
        <w:rPr>
          <w:rFonts w:asciiTheme="minorHAnsi" w:hAnsiTheme="minorHAnsi"/>
        </w:rPr>
        <w:t>Brecht resumiu com suas palavras candentes:</w:t>
      </w:r>
    </w:p>
    <w:p w14:paraId="070FBE10" w14:textId="77777777" w:rsidR="00DB5667" w:rsidRPr="00F76311" w:rsidRDefault="00DB5667" w:rsidP="00F76311">
      <w:pPr>
        <w:pStyle w:val="NormalWeb"/>
        <w:spacing w:before="0" w:beforeAutospacing="0" w:after="360" w:afterAutospacing="0" w:line="360" w:lineRule="atLeast"/>
        <w:jc w:val="both"/>
        <w:textAlignment w:val="baseline"/>
        <w:rPr>
          <w:rFonts w:asciiTheme="minorHAnsi" w:hAnsiTheme="minorHAnsi" w:cs="Arial"/>
          <w:color w:val="2B2B2B"/>
          <w:sz w:val="22"/>
          <w:szCs w:val="22"/>
        </w:rPr>
        <w:sectPr w:rsidR="00DB5667" w:rsidRPr="00F76311" w:rsidSect="00940756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1FB20F1" w14:textId="77777777" w:rsidR="00DB5667" w:rsidRPr="00F76311" w:rsidRDefault="00DB5667" w:rsidP="00432D2B">
      <w:pPr>
        <w:pStyle w:val="NormalWeb"/>
        <w:spacing w:before="0" w:beforeAutospacing="0" w:after="120" w:afterAutospacing="0" w:line="360" w:lineRule="atLeast"/>
        <w:textAlignment w:val="baseline"/>
        <w:rPr>
          <w:rFonts w:asciiTheme="minorHAnsi" w:hAnsiTheme="minorHAnsi" w:cs="Arial"/>
          <w:color w:val="2B2B2B"/>
          <w:sz w:val="22"/>
          <w:szCs w:val="22"/>
        </w:rPr>
      </w:pPr>
      <w:r w:rsidRPr="00F76311">
        <w:rPr>
          <w:rFonts w:asciiTheme="minorHAnsi" w:hAnsiTheme="minorHAnsi" w:cs="Arial"/>
          <w:color w:val="2B2B2B"/>
          <w:sz w:val="22"/>
          <w:szCs w:val="22"/>
        </w:rPr>
        <w:t>Quem construiu a Tebas de sete portas?</w:t>
      </w:r>
      <w:r w:rsidRPr="00F76311">
        <w:rPr>
          <w:rFonts w:asciiTheme="minorHAnsi" w:hAnsiTheme="minorHAnsi" w:cs="Arial"/>
          <w:color w:val="2B2B2B"/>
          <w:sz w:val="22"/>
          <w:szCs w:val="22"/>
        </w:rPr>
        <w:br/>
        <w:t>Nos livros estão nomes de reis:</w:t>
      </w:r>
      <w:r w:rsidRPr="00F76311">
        <w:rPr>
          <w:rFonts w:asciiTheme="minorHAnsi" w:hAnsiTheme="minorHAnsi" w:cs="Arial"/>
          <w:color w:val="2B2B2B"/>
          <w:sz w:val="22"/>
          <w:szCs w:val="22"/>
        </w:rPr>
        <w:br/>
        <w:t>Arrastaram eles os blocos de pedra?</w:t>
      </w:r>
    </w:p>
    <w:p w14:paraId="1A2B68B6" w14:textId="77777777" w:rsidR="00DB5667" w:rsidRPr="00F76311" w:rsidRDefault="00DB5667" w:rsidP="00432D2B">
      <w:pPr>
        <w:pStyle w:val="NormalWeb"/>
        <w:spacing w:before="0" w:beforeAutospacing="0" w:after="120" w:afterAutospacing="0" w:line="360" w:lineRule="atLeast"/>
        <w:textAlignment w:val="baseline"/>
        <w:rPr>
          <w:rFonts w:asciiTheme="minorHAnsi" w:hAnsiTheme="minorHAnsi" w:cs="Arial"/>
          <w:color w:val="2B2B2B"/>
          <w:sz w:val="22"/>
          <w:szCs w:val="22"/>
        </w:rPr>
      </w:pPr>
      <w:r w:rsidRPr="00F76311">
        <w:rPr>
          <w:rFonts w:asciiTheme="minorHAnsi" w:hAnsiTheme="minorHAnsi" w:cs="Arial"/>
          <w:color w:val="2B2B2B"/>
          <w:sz w:val="22"/>
          <w:szCs w:val="22"/>
        </w:rPr>
        <w:t>E a Babilônia várias vezes destruída</w:t>
      </w:r>
      <w:r w:rsidRPr="00F76311">
        <w:rPr>
          <w:rFonts w:asciiTheme="minorHAnsi" w:hAnsiTheme="minorHAnsi" w:cs="Arial"/>
          <w:color w:val="2B2B2B"/>
          <w:sz w:val="22"/>
          <w:szCs w:val="22"/>
        </w:rPr>
        <w:br/>
        <w:t>Quem a reconstruiu tantas vezes?</w:t>
      </w:r>
    </w:p>
    <w:p w14:paraId="0E5CD993" w14:textId="77777777" w:rsidR="00DB5667" w:rsidRPr="00F76311" w:rsidRDefault="00DB5667" w:rsidP="00432D2B">
      <w:pPr>
        <w:pStyle w:val="NormalWeb"/>
        <w:spacing w:before="0" w:beforeAutospacing="0" w:after="120" w:afterAutospacing="0" w:line="360" w:lineRule="atLeast"/>
        <w:textAlignment w:val="baseline"/>
        <w:rPr>
          <w:rFonts w:asciiTheme="minorHAnsi" w:hAnsiTheme="minorHAnsi" w:cs="Arial"/>
          <w:color w:val="2B2B2B"/>
          <w:sz w:val="22"/>
          <w:szCs w:val="22"/>
        </w:rPr>
      </w:pPr>
      <w:r w:rsidRPr="00F76311">
        <w:rPr>
          <w:rFonts w:asciiTheme="minorHAnsi" w:hAnsiTheme="minorHAnsi" w:cs="Arial"/>
          <w:color w:val="2B2B2B"/>
          <w:sz w:val="22"/>
          <w:szCs w:val="22"/>
        </w:rPr>
        <w:t>Em que casas da Lima dourada moravam os construtores?</w:t>
      </w:r>
      <w:r w:rsidRPr="00F76311">
        <w:rPr>
          <w:rFonts w:asciiTheme="minorHAnsi" w:hAnsiTheme="minorHAnsi" w:cs="Arial"/>
          <w:color w:val="2B2B2B"/>
          <w:sz w:val="22"/>
          <w:szCs w:val="22"/>
        </w:rPr>
        <w:br/>
        <w:t>Para onde foram os pedreiros, na noite em que a Muralha da China ficou pronta?</w:t>
      </w:r>
    </w:p>
    <w:p w14:paraId="1B13A383" w14:textId="77777777" w:rsidR="00DB5667" w:rsidRPr="00F76311" w:rsidRDefault="00DB5667" w:rsidP="00432D2B">
      <w:pPr>
        <w:pStyle w:val="NormalWeb"/>
        <w:spacing w:before="0" w:beforeAutospacing="0" w:after="120" w:afterAutospacing="0" w:line="360" w:lineRule="atLeast"/>
        <w:textAlignment w:val="baseline"/>
        <w:rPr>
          <w:rFonts w:asciiTheme="minorHAnsi" w:hAnsiTheme="minorHAnsi" w:cs="Arial"/>
          <w:color w:val="2B2B2B"/>
          <w:sz w:val="22"/>
          <w:szCs w:val="22"/>
        </w:rPr>
      </w:pPr>
      <w:r w:rsidRPr="00F76311">
        <w:rPr>
          <w:rFonts w:asciiTheme="minorHAnsi" w:hAnsiTheme="minorHAnsi" w:cs="Arial"/>
          <w:color w:val="2B2B2B"/>
          <w:sz w:val="22"/>
          <w:szCs w:val="22"/>
        </w:rPr>
        <w:t>A grande Roma está cheia de arcos do triunfo:</w:t>
      </w:r>
      <w:r w:rsidRPr="00F76311">
        <w:rPr>
          <w:rFonts w:asciiTheme="minorHAnsi" w:hAnsiTheme="minorHAnsi" w:cs="Arial"/>
          <w:color w:val="2B2B2B"/>
          <w:sz w:val="22"/>
          <w:szCs w:val="22"/>
        </w:rPr>
        <w:br/>
        <w:t>Quem os ergueu?</w:t>
      </w:r>
      <w:r w:rsidRPr="00F76311">
        <w:rPr>
          <w:rFonts w:asciiTheme="minorHAnsi" w:hAnsiTheme="minorHAnsi" w:cs="Arial"/>
          <w:color w:val="2B2B2B"/>
          <w:sz w:val="22"/>
          <w:szCs w:val="22"/>
        </w:rPr>
        <w:br/>
        <w:t>Sobre quem triunfaram os Césares?</w:t>
      </w:r>
    </w:p>
    <w:p w14:paraId="5B749A87" w14:textId="77777777" w:rsidR="00DB5667" w:rsidRPr="00F76311" w:rsidRDefault="00DB5667" w:rsidP="00432D2B">
      <w:pPr>
        <w:pStyle w:val="NormalWeb"/>
        <w:spacing w:before="0" w:beforeAutospacing="0" w:after="120" w:afterAutospacing="0" w:line="360" w:lineRule="atLeast"/>
        <w:textAlignment w:val="baseline"/>
        <w:rPr>
          <w:rFonts w:asciiTheme="minorHAnsi" w:hAnsiTheme="minorHAnsi" w:cs="Arial"/>
          <w:color w:val="2B2B2B"/>
          <w:sz w:val="22"/>
          <w:szCs w:val="22"/>
        </w:rPr>
      </w:pPr>
      <w:r w:rsidRPr="00F76311">
        <w:rPr>
          <w:rFonts w:asciiTheme="minorHAnsi" w:hAnsiTheme="minorHAnsi" w:cs="Arial"/>
          <w:color w:val="2B2B2B"/>
          <w:sz w:val="22"/>
          <w:szCs w:val="22"/>
        </w:rPr>
        <w:t>A decantada Bizâncio</w:t>
      </w:r>
      <w:r w:rsidRPr="00F76311">
        <w:rPr>
          <w:rFonts w:asciiTheme="minorHAnsi" w:hAnsiTheme="minorHAnsi" w:cs="Arial"/>
          <w:color w:val="2B2B2B"/>
          <w:sz w:val="22"/>
          <w:szCs w:val="22"/>
        </w:rPr>
        <w:br/>
        <w:t>Tinha somente palácios para os seus habitantes?</w:t>
      </w:r>
    </w:p>
    <w:p w14:paraId="235900E4" w14:textId="77777777" w:rsidR="00DB5667" w:rsidRPr="00F76311" w:rsidRDefault="00DB5667" w:rsidP="00432D2B">
      <w:pPr>
        <w:pStyle w:val="NormalWeb"/>
        <w:spacing w:before="0" w:beforeAutospacing="0" w:after="120" w:afterAutospacing="0" w:line="360" w:lineRule="atLeast"/>
        <w:textAlignment w:val="baseline"/>
        <w:rPr>
          <w:rFonts w:asciiTheme="minorHAnsi" w:hAnsiTheme="minorHAnsi" w:cs="Arial"/>
          <w:color w:val="2B2B2B"/>
          <w:sz w:val="22"/>
          <w:szCs w:val="22"/>
        </w:rPr>
      </w:pPr>
      <w:r w:rsidRPr="00F76311">
        <w:rPr>
          <w:rFonts w:asciiTheme="minorHAnsi" w:hAnsiTheme="minorHAnsi" w:cs="Arial"/>
          <w:color w:val="2B2B2B"/>
          <w:sz w:val="22"/>
          <w:szCs w:val="22"/>
        </w:rPr>
        <w:t>Mesmo na lendária Atlântida</w:t>
      </w:r>
      <w:r w:rsidRPr="00F76311">
        <w:rPr>
          <w:rFonts w:asciiTheme="minorHAnsi" w:hAnsiTheme="minorHAnsi" w:cs="Arial"/>
          <w:color w:val="2B2B2B"/>
          <w:sz w:val="22"/>
          <w:szCs w:val="22"/>
        </w:rPr>
        <w:br/>
        <w:t>Os que se afogavam</w:t>
      </w:r>
      <w:r w:rsidRPr="00F76311">
        <w:rPr>
          <w:rFonts w:asciiTheme="minorHAnsi" w:hAnsiTheme="minorHAnsi" w:cs="Arial"/>
          <w:color w:val="2B2B2B"/>
          <w:sz w:val="22"/>
          <w:szCs w:val="22"/>
        </w:rPr>
        <w:br/>
        <w:t>gritaram por seus escravos</w:t>
      </w:r>
      <w:r w:rsidRPr="00F76311">
        <w:rPr>
          <w:rFonts w:asciiTheme="minorHAnsi" w:hAnsiTheme="minorHAnsi" w:cs="Arial"/>
          <w:color w:val="2B2B2B"/>
          <w:sz w:val="22"/>
          <w:szCs w:val="22"/>
        </w:rPr>
        <w:br/>
        <w:t>Na noite em que o mar a tragou?</w:t>
      </w:r>
    </w:p>
    <w:p w14:paraId="2883E81F" w14:textId="77777777" w:rsidR="00DB5667" w:rsidRPr="00F76311" w:rsidRDefault="00DB5667" w:rsidP="00432D2B">
      <w:pPr>
        <w:pStyle w:val="NormalWeb"/>
        <w:spacing w:before="0" w:beforeAutospacing="0" w:after="120" w:afterAutospacing="0" w:line="360" w:lineRule="atLeast"/>
        <w:textAlignment w:val="baseline"/>
        <w:rPr>
          <w:rFonts w:asciiTheme="minorHAnsi" w:hAnsiTheme="minorHAnsi" w:cs="Arial"/>
          <w:color w:val="2B2B2B"/>
          <w:sz w:val="22"/>
          <w:szCs w:val="22"/>
        </w:rPr>
      </w:pPr>
      <w:r w:rsidRPr="00F76311">
        <w:rPr>
          <w:rFonts w:asciiTheme="minorHAnsi" w:hAnsiTheme="minorHAnsi" w:cs="Arial"/>
          <w:color w:val="2B2B2B"/>
          <w:sz w:val="22"/>
          <w:szCs w:val="22"/>
        </w:rPr>
        <w:t>O jovem Alexandre conquistou a Índia.</w:t>
      </w:r>
      <w:r w:rsidRPr="00F76311">
        <w:rPr>
          <w:rFonts w:asciiTheme="minorHAnsi" w:hAnsiTheme="minorHAnsi" w:cs="Arial"/>
          <w:color w:val="2B2B2B"/>
          <w:sz w:val="22"/>
          <w:szCs w:val="22"/>
        </w:rPr>
        <w:br/>
        <w:t>Sozinho?</w:t>
      </w:r>
    </w:p>
    <w:p w14:paraId="676CB710" w14:textId="77777777" w:rsidR="00DB5667" w:rsidRPr="00F76311" w:rsidRDefault="00DB5667" w:rsidP="00432D2B">
      <w:pPr>
        <w:pStyle w:val="NormalWeb"/>
        <w:spacing w:before="0" w:beforeAutospacing="0" w:after="120" w:afterAutospacing="0" w:line="360" w:lineRule="atLeast"/>
        <w:textAlignment w:val="baseline"/>
        <w:rPr>
          <w:rFonts w:asciiTheme="minorHAnsi" w:hAnsiTheme="minorHAnsi" w:cs="Arial"/>
          <w:color w:val="2B2B2B"/>
          <w:sz w:val="22"/>
          <w:szCs w:val="22"/>
        </w:rPr>
      </w:pPr>
      <w:r w:rsidRPr="00F76311">
        <w:rPr>
          <w:rFonts w:asciiTheme="minorHAnsi" w:hAnsiTheme="minorHAnsi" w:cs="Arial"/>
          <w:color w:val="2B2B2B"/>
          <w:sz w:val="22"/>
          <w:szCs w:val="22"/>
        </w:rPr>
        <w:t>César bateu os gauleses.</w:t>
      </w:r>
      <w:r w:rsidRPr="00F76311">
        <w:rPr>
          <w:rFonts w:asciiTheme="minorHAnsi" w:hAnsiTheme="minorHAnsi" w:cs="Arial"/>
          <w:color w:val="2B2B2B"/>
          <w:sz w:val="22"/>
          <w:szCs w:val="22"/>
        </w:rPr>
        <w:br/>
        <w:t>Não levava sequer um cozinheiro?</w:t>
      </w:r>
    </w:p>
    <w:p w14:paraId="50B7DDCB" w14:textId="77777777" w:rsidR="00DB5667" w:rsidRPr="00F76311" w:rsidRDefault="00DB5667" w:rsidP="00432D2B">
      <w:pPr>
        <w:pStyle w:val="NormalWeb"/>
        <w:spacing w:before="0" w:beforeAutospacing="0" w:after="120" w:afterAutospacing="0" w:line="360" w:lineRule="atLeast"/>
        <w:textAlignment w:val="baseline"/>
        <w:rPr>
          <w:rFonts w:asciiTheme="minorHAnsi" w:hAnsiTheme="minorHAnsi" w:cs="Arial"/>
          <w:color w:val="2B2B2B"/>
          <w:sz w:val="22"/>
          <w:szCs w:val="22"/>
        </w:rPr>
      </w:pPr>
      <w:r w:rsidRPr="00F76311">
        <w:rPr>
          <w:rFonts w:asciiTheme="minorHAnsi" w:hAnsiTheme="minorHAnsi" w:cs="Arial"/>
          <w:color w:val="2B2B2B"/>
          <w:sz w:val="22"/>
          <w:szCs w:val="22"/>
        </w:rPr>
        <w:t>Filipe da Espanha chorou,</w:t>
      </w:r>
      <w:r w:rsidRPr="00F76311">
        <w:rPr>
          <w:rFonts w:asciiTheme="minorHAnsi" w:hAnsiTheme="minorHAnsi" w:cs="Arial"/>
          <w:color w:val="2B2B2B"/>
          <w:sz w:val="22"/>
          <w:szCs w:val="22"/>
        </w:rPr>
        <w:br/>
        <w:t>quando sua Armada naufragou.</w:t>
      </w:r>
      <w:r w:rsidRPr="00F76311">
        <w:rPr>
          <w:rFonts w:asciiTheme="minorHAnsi" w:hAnsiTheme="minorHAnsi" w:cs="Arial"/>
          <w:color w:val="2B2B2B"/>
          <w:sz w:val="22"/>
          <w:szCs w:val="22"/>
        </w:rPr>
        <w:br/>
        <w:t>Ninguém mais chorou?</w:t>
      </w:r>
    </w:p>
    <w:p w14:paraId="38C48DB0" w14:textId="77777777" w:rsidR="00DB5667" w:rsidRPr="00F76311" w:rsidRDefault="00DB5667" w:rsidP="00432D2B">
      <w:pPr>
        <w:pStyle w:val="NormalWeb"/>
        <w:spacing w:before="0" w:beforeAutospacing="0" w:after="120" w:afterAutospacing="0" w:line="360" w:lineRule="atLeast"/>
        <w:textAlignment w:val="baseline"/>
        <w:rPr>
          <w:rFonts w:asciiTheme="minorHAnsi" w:hAnsiTheme="minorHAnsi" w:cs="Arial"/>
          <w:color w:val="2B2B2B"/>
          <w:sz w:val="22"/>
          <w:szCs w:val="22"/>
        </w:rPr>
      </w:pPr>
      <w:r w:rsidRPr="00F76311">
        <w:rPr>
          <w:rFonts w:asciiTheme="minorHAnsi" w:hAnsiTheme="minorHAnsi" w:cs="Arial"/>
          <w:color w:val="2B2B2B"/>
          <w:sz w:val="22"/>
          <w:szCs w:val="22"/>
        </w:rPr>
        <w:t>Frederico II venceu a Guerra dos Sete Anos.</w:t>
      </w:r>
      <w:r w:rsidRPr="00F76311">
        <w:rPr>
          <w:rFonts w:asciiTheme="minorHAnsi" w:hAnsiTheme="minorHAnsi" w:cs="Arial"/>
          <w:color w:val="2B2B2B"/>
          <w:sz w:val="22"/>
          <w:szCs w:val="22"/>
        </w:rPr>
        <w:br/>
        <w:t>Quem venceu além dele?</w:t>
      </w:r>
      <w:r w:rsidRPr="00F76311">
        <w:rPr>
          <w:rFonts w:asciiTheme="minorHAnsi" w:hAnsiTheme="minorHAnsi" w:cs="Arial"/>
          <w:color w:val="2B2B2B"/>
          <w:sz w:val="22"/>
          <w:szCs w:val="22"/>
        </w:rPr>
        <w:br/>
        <w:t>Cada página uma vitória.</w:t>
      </w:r>
      <w:r w:rsidRPr="00F76311">
        <w:rPr>
          <w:rFonts w:asciiTheme="minorHAnsi" w:hAnsiTheme="minorHAnsi" w:cs="Arial"/>
          <w:color w:val="2B2B2B"/>
          <w:sz w:val="22"/>
          <w:szCs w:val="22"/>
        </w:rPr>
        <w:br/>
        <w:t>Quem cozinhava o banquete?</w:t>
      </w:r>
    </w:p>
    <w:p w14:paraId="677C63B7" w14:textId="77777777" w:rsidR="00DB5667" w:rsidRPr="00F76311" w:rsidRDefault="00DB5667" w:rsidP="00432D2B">
      <w:pPr>
        <w:pStyle w:val="NormalWeb"/>
        <w:spacing w:before="0" w:beforeAutospacing="0" w:after="120" w:afterAutospacing="0" w:line="360" w:lineRule="atLeast"/>
        <w:textAlignment w:val="baseline"/>
        <w:rPr>
          <w:rFonts w:asciiTheme="minorHAnsi" w:hAnsiTheme="minorHAnsi" w:cs="Arial"/>
          <w:color w:val="2B2B2B"/>
          <w:sz w:val="22"/>
          <w:szCs w:val="22"/>
        </w:rPr>
      </w:pPr>
      <w:r w:rsidRPr="00F76311">
        <w:rPr>
          <w:rFonts w:asciiTheme="minorHAnsi" w:hAnsiTheme="minorHAnsi" w:cs="Arial"/>
          <w:color w:val="2B2B2B"/>
          <w:sz w:val="22"/>
          <w:szCs w:val="22"/>
        </w:rPr>
        <w:t>A cada dez anos um grande Homem.</w:t>
      </w:r>
      <w:r w:rsidRPr="00F76311">
        <w:rPr>
          <w:rFonts w:asciiTheme="minorHAnsi" w:hAnsiTheme="minorHAnsi" w:cs="Arial"/>
          <w:color w:val="2B2B2B"/>
          <w:sz w:val="22"/>
          <w:szCs w:val="22"/>
        </w:rPr>
        <w:br/>
        <w:t>Quem pagava a conta?</w:t>
      </w:r>
    </w:p>
    <w:p w14:paraId="72060340" w14:textId="21B59D8F" w:rsidR="00DB5667" w:rsidRPr="0076733D" w:rsidRDefault="00DB5667" w:rsidP="0076733D">
      <w:pPr>
        <w:pStyle w:val="NormalWeb"/>
        <w:spacing w:before="0" w:beforeAutospacing="0" w:after="120" w:afterAutospacing="0" w:line="360" w:lineRule="atLeast"/>
        <w:textAlignment w:val="baseline"/>
        <w:rPr>
          <w:rFonts w:asciiTheme="minorHAnsi" w:hAnsiTheme="minorHAnsi" w:cs="Arial"/>
          <w:b/>
          <w:color w:val="2B2B2B"/>
          <w:sz w:val="22"/>
          <w:szCs w:val="22"/>
        </w:rPr>
        <w:sectPr w:rsidR="00DB5667" w:rsidRPr="0076733D" w:rsidSect="00414E41">
          <w:type w:val="continuous"/>
          <w:pgSz w:w="11906" w:h="16838"/>
          <w:pgMar w:top="1440" w:right="1080" w:bottom="1440" w:left="1080" w:header="708" w:footer="708" w:gutter="0"/>
          <w:cols w:num="2" w:space="286"/>
          <w:docGrid w:linePitch="360"/>
        </w:sectPr>
      </w:pPr>
      <w:r w:rsidRPr="00F76311">
        <w:rPr>
          <w:rFonts w:asciiTheme="minorHAnsi" w:hAnsiTheme="minorHAnsi" w:cs="Arial"/>
          <w:color w:val="2B2B2B"/>
          <w:sz w:val="22"/>
          <w:szCs w:val="22"/>
        </w:rPr>
        <w:t>Tantas histórias.</w:t>
      </w:r>
      <w:r w:rsidRPr="00F76311">
        <w:rPr>
          <w:rFonts w:asciiTheme="minorHAnsi" w:hAnsiTheme="minorHAnsi" w:cs="Arial"/>
          <w:color w:val="2B2B2B"/>
          <w:sz w:val="22"/>
          <w:szCs w:val="22"/>
        </w:rPr>
        <w:br/>
        <w:t>Tantas questões.</w:t>
      </w:r>
    </w:p>
    <w:p w14:paraId="33351303" w14:textId="04C5CAF8" w:rsidR="003A4389" w:rsidRPr="00F76311" w:rsidRDefault="003A4389" w:rsidP="00432D2B">
      <w:pPr>
        <w:rPr>
          <w:rFonts w:asciiTheme="minorHAnsi" w:hAnsiTheme="minorHAnsi"/>
        </w:rPr>
      </w:pPr>
    </w:p>
    <w:sectPr w:rsidR="003A4389" w:rsidRPr="00F76311" w:rsidSect="00B25218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A9761" w14:textId="77777777" w:rsidR="000D4AFD" w:rsidRDefault="000D4AFD" w:rsidP="0018156C">
      <w:pPr>
        <w:spacing w:after="0" w:line="240" w:lineRule="auto"/>
      </w:pPr>
      <w:r>
        <w:separator/>
      </w:r>
    </w:p>
  </w:endnote>
  <w:endnote w:type="continuationSeparator" w:id="0">
    <w:p w14:paraId="191218B2" w14:textId="77777777" w:rsidR="000D4AFD" w:rsidRDefault="000D4AFD" w:rsidP="0018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67941" w14:textId="77777777" w:rsidR="000D4AFD" w:rsidRDefault="000D4AFD" w:rsidP="0018156C">
      <w:pPr>
        <w:spacing w:after="0" w:line="240" w:lineRule="auto"/>
      </w:pPr>
      <w:r>
        <w:separator/>
      </w:r>
    </w:p>
  </w:footnote>
  <w:footnote w:type="continuationSeparator" w:id="0">
    <w:p w14:paraId="709B5003" w14:textId="77777777" w:rsidR="000D4AFD" w:rsidRDefault="000D4AFD" w:rsidP="0018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240635"/>
      <w:docPartObj>
        <w:docPartGallery w:val="Page Numbers (Top of Page)"/>
        <w:docPartUnique/>
      </w:docPartObj>
    </w:sdtPr>
    <w:sdtContent>
      <w:p w14:paraId="08638AC5" w14:textId="672A0EF8" w:rsidR="00414E41" w:rsidRDefault="00414E4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AFD">
          <w:rPr>
            <w:noProof/>
          </w:rPr>
          <w:t>1</w:t>
        </w:r>
        <w:r>
          <w:fldChar w:fldCharType="end"/>
        </w:r>
      </w:p>
    </w:sdtContent>
  </w:sdt>
  <w:p w14:paraId="762C4157" w14:textId="7685DC5B" w:rsidR="00DB5667" w:rsidRDefault="00DB56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3F1"/>
    <w:multiLevelType w:val="hybridMultilevel"/>
    <w:tmpl w:val="EC76E8C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225ED"/>
    <w:multiLevelType w:val="hybridMultilevel"/>
    <w:tmpl w:val="F6C6AF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F329D8"/>
    <w:multiLevelType w:val="hybridMultilevel"/>
    <w:tmpl w:val="DC8EB6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6C"/>
    <w:rsid w:val="00064D58"/>
    <w:rsid w:val="000D3B2B"/>
    <w:rsid w:val="000D4AFD"/>
    <w:rsid w:val="001050AE"/>
    <w:rsid w:val="00152CC9"/>
    <w:rsid w:val="00162F6E"/>
    <w:rsid w:val="00171487"/>
    <w:rsid w:val="00173E2C"/>
    <w:rsid w:val="0018156C"/>
    <w:rsid w:val="0019119B"/>
    <w:rsid w:val="001944F5"/>
    <w:rsid w:val="001958EA"/>
    <w:rsid w:val="001A72EF"/>
    <w:rsid w:val="001C4EB2"/>
    <w:rsid w:val="0023463A"/>
    <w:rsid w:val="002475AF"/>
    <w:rsid w:val="0025696B"/>
    <w:rsid w:val="002C7309"/>
    <w:rsid w:val="002D1328"/>
    <w:rsid w:val="00300F26"/>
    <w:rsid w:val="00323822"/>
    <w:rsid w:val="00341701"/>
    <w:rsid w:val="00345927"/>
    <w:rsid w:val="00364FA5"/>
    <w:rsid w:val="003A4389"/>
    <w:rsid w:val="003C5A8A"/>
    <w:rsid w:val="003E0415"/>
    <w:rsid w:val="00404964"/>
    <w:rsid w:val="0040790C"/>
    <w:rsid w:val="00407A0D"/>
    <w:rsid w:val="00407FA2"/>
    <w:rsid w:val="00414E41"/>
    <w:rsid w:val="00424C37"/>
    <w:rsid w:val="00432D2B"/>
    <w:rsid w:val="0045247F"/>
    <w:rsid w:val="0045693B"/>
    <w:rsid w:val="00492F66"/>
    <w:rsid w:val="004A6598"/>
    <w:rsid w:val="004A7131"/>
    <w:rsid w:val="004B28F2"/>
    <w:rsid w:val="004F587F"/>
    <w:rsid w:val="005124DD"/>
    <w:rsid w:val="00523826"/>
    <w:rsid w:val="00563911"/>
    <w:rsid w:val="005756B5"/>
    <w:rsid w:val="005764DF"/>
    <w:rsid w:val="00577977"/>
    <w:rsid w:val="0058015D"/>
    <w:rsid w:val="00582E78"/>
    <w:rsid w:val="005B0747"/>
    <w:rsid w:val="005B2957"/>
    <w:rsid w:val="005E24ED"/>
    <w:rsid w:val="005F2ED3"/>
    <w:rsid w:val="00612DF5"/>
    <w:rsid w:val="00622788"/>
    <w:rsid w:val="00623C31"/>
    <w:rsid w:val="0064366F"/>
    <w:rsid w:val="00652589"/>
    <w:rsid w:val="006B18B8"/>
    <w:rsid w:val="00720EAF"/>
    <w:rsid w:val="00735A80"/>
    <w:rsid w:val="007507B4"/>
    <w:rsid w:val="0076733D"/>
    <w:rsid w:val="0078027A"/>
    <w:rsid w:val="007B21F9"/>
    <w:rsid w:val="007B3E2E"/>
    <w:rsid w:val="007C0974"/>
    <w:rsid w:val="007F2591"/>
    <w:rsid w:val="00821C9F"/>
    <w:rsid w:val="00831416"/>
    <w:rsid w:val="0085157C"/>
    <w:rsid w:val="00896169"/>
    <w:rsid w:val="008A6AF5"/>
    <w:rsid w:val="008D129D"/>
    <w:rsid w:val="00940756"/>
    <w:rsid w:val="00946B30"/>
    <w:rsid w:val="00972864"/>
    <w:rsid w:val="009C756F"/>
    <w:rsid w:val="009E18DB"/>
    <w:rsid w:val="00A259E5"/>
    <w:rsid w:val="00A3753C"/>
    <w:rsid w:val="00A50E84"/>
    <w:rsid w:val="00A909D7"/>
    <w:rsid w:val="00A97E23"/>
    <w:rsid w:val="00AF3C2B"/>
    <w:rsid w:val="00B11868"/>
    <w:rsid w:val="00B1390D"/>
    <w:rsid w:val="00B25218"/>
    <w:rsid w:val="00B271FD"/>
    <w:rsid w:val="00B40A7A"/>
    <w:rsid w:val="00B52197"/>
    <w:rsid w:val="00B66322"/>
    <w:rsid w:val="00BB3418"/>
    <w:rsid w:val="00BB40B9"/>
    <w:rsid w:val="00C12C3B"/>
    <w:rsid w:val="00C13437"/>
    <w:rsid w:val="00C21100"/>
    <w:rsid w:val="00C272AD"/>
    <w:rsid w:val="00C73BDC"/>
    <w:rsid w:val="00CB1D68"/>
    <w:rsid w:val="00CD1FD5"/>
    <w:rsid w:val="00CD2FCB"/>
    <w:rsid w:val="00CD2FD7"/>
    <w:rsid w:val="00CE0182"/>
    <w:rsid w:val="00D111C7"/>
    <w:rsid w:val="00D21640"/>
    <w:rsid w:val="00D71C04"/>
    <w:rsid w:val="00D84FD5"/>
    <w:rsid w:val="00DB5667"/>
    <w:rsid w:val="00DB61C7"/>
    <w:rsid w:val="00DD00B9"/>
    <w:rsid w:val="00E07F9D"/>
    <w:rsid w:val="00E45828"/>
    <w:rsid w:val="00EB591D"/>
    <w:rsid w:val="00EB7DA8"/>
    <w:rsid w:val="00F76311"/>
    <w:rsid w:val="00F9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94E3E"/>
  <w15:docId w15:val="{95DB7CC4-4521-490E-B8D7-929DAA60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157C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414E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81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8156C"/>
    <w:rPr>
      <w:rFonts w:cs="Times New Roman"/>
    </w:rPr>
  </w:style>
  <w:style w:type="paragraph" w:styleId="Rodap">
    <w:name w:val="footer"/>
    <w:basedOn w:val="Normal"/>
    <w:link w:val="RodapChar"/>
    <w:uiPriority w:val="99"/>
    <w:rsid w:val="00181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8156C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8156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43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972864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Fontepargpadro"/>
    <w:uiPriority w:val="99"/>
    <w:rsid w:val="00B52197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1C4E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C4EB2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1C4EB2"/>
    <w:rPr>
      <w:rFonts w:cs="Times New Roman"/>
      <w:vertAlign w:val="superscript"/>
    </w:rPr>
  </w:style>
  <w:style w:type="character" w:styleId="Refdecomentrio">
    <w:name w:val="annotation reference"/>
    <w:basedOn w:val="Fontepargpadro"/>
    <w:uiPriority w:val="99"/>
    <w:semiHidden/>
    <w:rsid w:val="007B3E2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7B3E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7B3E2E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7B3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B3E2E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720EAF"/>
    <w:pPr>
      <w:spacing w:line="259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0EF4"/>
    <w:rPr>
      <w:rFonts w:cs="Times New Roman"/>
      <w:b/>
      <w:bCs/>
      <w:sz w:val="20"/>
      <w:szCs w:val="20"/>
      <w:lang w:eastAsia="en-US"/>
    </w:rPr>
  </w:style>
  <w:style w:type="character" w:customStyle="1" w:styleId="Ttulo1Char">
    <w:name w:val="Título 1 Char"/>
    <w:basedOn w:val="Fontepargpadro"/>
    <w:link w:val="Ttulo1"/>
    <w:rsid w:val="00414E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50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71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43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27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67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77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531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143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453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933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9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001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01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177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897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89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217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9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35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17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7413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153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0368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5416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4284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3904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4051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374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100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0642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82884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3109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0329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1941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15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7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7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43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01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19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20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105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45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44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757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5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744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01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120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8507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1559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8865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47818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4538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86794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4399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8049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9036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9039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926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498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4708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7215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4117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8577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54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4146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5702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8953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1445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sobre mortes nos trabalhadores da construção das instalações das Olimpiadas no Rio de Janeiro entre 2013 e 2016</vt:lpstr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sobre mortes nos trabalhadores da construção das instalações das Olimpiadas no Rio de Janeiro entre 2013 e 2016</dc:title>
  <dc:subject/>
  <dc:creator>Francisco Pedra</dc:creator>
  <cp:keywords/>
  <dc:description/>
  <cp:lastModifiedBy>Francisco Pedra</cp:lastModifiedBy>
  <cp:revision>9</cp:revision>
  <dcterms:created xsi:type="dcterms:W3CDTF">2016-07-27T19:16:00Z</dcterms:created>
  <dcterms:modified xsi:type="dcterms:W3CDTF">2016-07-29T10:16:00Z</dcterms:modified>
</cp:coreProperties>
</file>